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7088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color w:val="EC6602"/>
          <w:sz w:val="56"/>
          <w:szCs w:val="56"/>
        </w:rPr>
      </w:pPr>
      <w:r>
        <w:rPr>
          <w:rFonts w:eastAsia="Arial" w:cs="Arial" w:ascii="Arial" w:hAnsi="Arial"/>
          <w:b/>
          <w:color w:val="EC6602"/>
          <w:sz w:val="56"/>
          <w:szCs w:val="5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color w:val="EC6602"/>
          <w:sz w:val="56"/>
          <w:szCs w:val="56"/>
        </w:rPr>
      </w:pPr>
      <w:r>
        <w:rPr>
          <w:rFonts w:eastAsia="Arial" w:cs="Arial" w:ascii="Arial" w:hAnsi="Arial"/>
          <w:b/>
          <w:color w:val="EC6602"/>
          <w:sz w:val="56"/>
          <w:szCs w:val="56"/>
        </w:rPr>
        <w:t xml:space="preserve">Documento Configurazione 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lineRule="auto" w:line="240" w:before="0" w:after="0"/>
        <w:jc w:val="center"/>
        <w:rPr>
          <w:rFonts w:ascii="Arial" w:hAnsi="Arial" w:eastAsia="Arial" w:cs="Arial"/>
          <w:b/>
          <w:b/>
          <w:color w:val="EC6602"/>
          <w:sz w:val="56"/>
          <w:szCs w:val="56"/>
        </w:rPr>
      </w:pPr>
      <w:r>
        <w:rPr>
          <w:rFonts w:eastAsia="Arial" w:cs="Arial" w:ascii="Arial" w:hAnsi="Arial"/>
          <w:b/>
          <w:color w:val="EC6602"/>
          <w:sz w:val="56"/>
          <w:szCs w:val="56"/>
        </w:rPr>
        <w:t>Locale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lineRule="auto" w:line="240" w:before="0" w:after="0"/>
        <w:jc w:val="center"/>
        <w:rPr>
          <w:rFonts w:ascii="Arial" w:hAnsi="Arial" w:eastAsia="Arial" w:cs="Arial"/>
          <w:color w:val="EC6602"/>
          <w:sz w:val="48"/>
          <w:szCs w:val="48"/>
        </w:rPr>
      </w:pPr>
      <w:r>
        <w:rPr>
          <w:rFonts w:eastAsia="Arial" w:cs="Arial" w:ascii="Arial" w:hAnsi="Arial"/>
          <w:color w:val="EC6602"/>
          <w:sz w:val="48"/>
          <w:szCs w:val="48"/>
        </w:rPr>
        <w:t>Barbantini</w:t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center" w:pos="4680" w:leader="none"/>
          <w:tab w:val="right" w:pos="9360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48"/>
          <w:szCs w:val="48"/>
        </w:rPr>
      </w:pPr>
      <w:r>
        <w:rPr>
          <w:rFonts w:eastAsia="Arial" w:cs="Arial" w:ascii="Arial" w:hAnsi="Arial"/>
          <w:color w:val="EC6602"/>
          <w:sz w:val="48"/>
          <w:szCs w:val="48"/>
        </w:rPr>
        <w:t>Gruppo Korian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48"/>
          <w:szCs w:val="48"/>
        </w:rPr>
      </w:pPr>
      <w:r>
        <w:rPr>
          <w:rFonts w:eastAsia="Arial" w:cs="Arial" w:ascii="Arial" w:hAnsi="Arial"/>
          <w:color w:val="EC6602"/>
          <w:sz w:val="48"/>
          <w:szCs w:val="4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32"/>
          <w:szCs w:val="32"/>
        </w:rPr>
      </w:pPr>
      <w:r>
        <w:rPr>
          <w:rFonts w:eastAsia="Arial" w:cs="Arial" w:ascii="Arial" w:hAnsi="Arial"/>
          <w:color w:val="EC6602"/>
          <w:sz w:val="32"/>
          <w:szCs w:val="32"/>
        </w:rPr>
        <w:t>Stato: Draft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32"/>
          <w:szCs w:val="32"/>
        </w:rPr>
      </w:pPr>
      <w:r>
        <w:rPr>
          <w:rFonts w:eastAsia="Arial" w:cs="Arial" w:ascii="Arial" w:hAnsi="Arial"/>
          <w:color w:val="EC6602"/>
          <w:sz w:val="32"/>
          <w:szCs w:val="32"/>
        </w:rPr>
        <w:t>Ver 1.</w:t>
      </w:r>
      <w:r>
        <w:rPr>
          <w:rFonts w:eastAsia="Arial" w:cs="Arial" w:ascii="Arial" w:hAnsi="Arial"/>
          <w:color w:val="EC6602"/>
          <w:sz w:val="32"/>
          <w:szCs w:val="32"/>
        </w:rPr>
        <w:t>6</w:t>
      </w:r>
    </w:p>
    <w:p>
      <w:pPr>
        <w:sectPr>
          <w:footerReference w:type="default" r:id="rId2"/>
          <w:type w:val="nextPage"/>
          <w:pgSz w:w="12240" w:h="15840"/>
          <w:pgMar w:left="1440" w:right="1440" w:header="0" w:top="708" w:footer="708" w:bottom="1440" w:gutter="0"/>
          <w:pgNumType w:start="0" w:fmt="decimal"/>
          <w:formProt w:val="false"/>
          <w:textDirection w:val="lrTb"/>
          <w:docGrid w:type="default" w:linePitch="100" w:charSpace="16384"/>
        </w:sectPr>
        <w:pStyle w:val="Normal"/>
        <w:tabs>
          <w:tab w:val="clear" w:pos="720"/>
          <w:tab w:val="center" w:pos="4680" w:leader="none"/>
          <w:tab w:val="right" w:pos="9360" w:leader="none"/>
        </w:tabs>
        <w:spacing w:lineRule="auto" w:line="240" w:before="0" w:after="0"/>
        <w:jc w:val="center"/>
        <w:rPr>
          <w:rFonts w:ascii="Arial" w:hAnsi="Arial" w:eastAsia="Arial" w:cs="Arial"/>
          <w:color w:val="000000"/>
          <w:sz w:val="56"/>
          <w:szCs w:val="56"/>
        </w:rPr>
      </w:pPr>
      <w:r>
        <w:rPr>
          <w:rFonts w:eastAsia="Arial" w:cs="Arial" w:ascii="Arial" w:hAnsi="Arial"/>
          <w:color w:val="EC6602"/>
          <w:sz w:val="32"/>
          <w:szCs w:val="32"/>
        </w:rPr>
        <w:t>01</w:t>
      </w:r>
      <w:r>
        <w:rPr>
          <w:rFonts w:eastAsia="Arial" w:cs="Arial" w:ascii="Arial" w:hAnsi="Arial"/>
          <w:color w:val="EC6602"/>
          <w:sz w:val="32"/>
          <w:szCs w:val="32"/>
        </w:rPr>
        <w:t>.</w:t>
      </w:r>
      <w:r>
        <w:rPr>
          <w:rFonts w:eastAsia="Arial" w:cs="Arial" w:ascii="Arial" w:hAnsi="Arial"/>
          <w:color w:val="EC6602"/>
          <w:sz w:val="32"/>
          <w:szCs w:val="32"/>
        </w:rPr>
        <w:t>10</w:t>
      </w:r>
      <w:r>
        <w:rPr>
          <w:rFonts w:eastAsia="Arial" w:cs="Arial" w:ascii="Arial" w:hAnsi="Arial"/>
          <w:color w:val="EC6602"/>
          <w:sz w:val="32"/>
          <w:szCs w:val="32"/>
        </w:rPr>
        <w:t>.2024</w:t>
      </w:r>
    </w:p>
    <w:p>
      <w:pPr>
        <w:pStyle w:val="Normal"/>
        <w:widowControl w:val="false"/>
        <w:spacing w:lineRule="auto" w:line="276" w:before="0" w:after="0"/>
        <w:jc w:val="left"/>
        <w:rPr>
          <w:rFonts w:ascii="Arial" w:hAnsi="Arial" w:eastAsia="Arial" w:cs="Arial"/>
          <w:color w:val="EC6602"/>
          <w:sz w:val="56"/>
          <w:szCs w:val="56"/>
        </w:rPr>
      </w:pPr>
      <w:r>
        <w:rPr>
          <w:rFonts w:eastAsia="Arial" w:cs="Arial" w:ascii="Arial" w:hAnsi="Arial"/>
          <w:color w:val="EC6602"/>
          <w:sz w:val="56"/>
          <w:szCs w:val="5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440"/>
              <w:tab w:val="clear" w:pos="935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r>
            <w:fldChar w:fldCharType="begin"/>
          </w:r>
          <w:r>
            <w:rPr>
              <w:rStyle w:val="IndexLink"/>
            </w:rPr>
            <w:instrText> TOC \t "Heading 1,1,Heading 2,2,Heading 3,3" \h</w:instrText>
          </w:r>
          <w:r>
            <w:rPr>
              <w:rStyle w:val="IndexLink"/>
            </w:rPr>
            <w:fldChar w:fldCharType="separate"/>
          </w:r>
          <w:hyperlink w:anchor="__RefHeading___Toc10034_3920747188">
            <w:r>
              <w:rPr>
                <w:rStyle w:val="IndexLink"/>
              </w:rPr>
              <w:t>1 Storia delle revisioni</w:t>
              <w:tab/>
              <w:t>5</w:t>
            </w:r>
          </w:hyperlink>
        </w:p>
        <w:p>
          <w:pPr>
            <w:pStyle w:val="Contents1"/>
            <w:tabs>
              <w:tab w:val="clear" w:pos="440"/>
              <w:tab w:val="clear" w:pos="935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36_3920747188">
            <w:r>
              <w:rPr>
                <w:rStyle w:val="IndexLink"/>
              </w:rPr>
              <w:t>2 Scopo del documento</w:t>
              <w:tab/>
              <w:t>5</w:t>
            </w:r>
          </w:hyperlink>
        </w:p>
        <w:p>
          <w:pPr>
            <w:pStyle w:val="Contents1"/>
            <w:tabs>
              <w:tab w:val="clear" w:pos="440"/>
              <w:tab w:val="clear" w:pos="935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38_3920747188">
            <w:r>
              <w:rPr>
                <w:rStyle w:val="IndexLink"/>
              </w:rPr>
              <w:t>3 Licenze</w:t>
              <w:tab/>
              <w:t>5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40_3920747188">
            <w:r>
              <w:rPr>
                <w:rStyle w:val="IndexLink"/>
              </w:rPr>
              <w:t>3.1 Gruppo</w:t>
              <w:tab/>
              <w:t>5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42_3920747188">
            <w:r>
              <w:rPr>
                <w:rStyle w:val="IndexLink"/>
              </w:rPr>
              <w:t>3.2 Locale</w:t>
              <w:tab/>
              <w:t>6</w:t>
            </w:r>
          </w:hyperlink>
        </w:p>
        <w:p>
          <w:pPr>
            <w:pStyle w:val="Contents1"/>
            <w:tabs>
              <w:tab w:val="clear" w:pos="440"/>
              <w:tab w:val="clear" w:pos="935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44_3920747188">
            <w:r>
              <w:rPr>
                <w:rStyle w:val="IndexLink"/>
              </w:rPr>
              <w:t>4 Configurazione ambiente locale</w:t>
              <w:tab/>
              <w:t>6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46_3920747188">
            <w:r>
              <w:rPr>
                <w:rStyle w:val="IndexLink"/>
              </w:rPr>
              <w:t>4.1 Piano indirizzamento IP</w:t>
              <w:tab/>
              <w:t>6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48_3920747188">
            <w:r>
              <w:rPr>
                <w:rStyle w:val="IndexLink"/>
              </w:rPr>
              <w:t>4.2 Configurazione Macchine virtuali</w:t>
              <w:tab/>
              <w:t>7</w:t>
            </w:r>
          </w:hyperlink>
        </w:p>
        <w:p>
          <w:pPr>
            <w:pStyle w:val="Contents3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50_3920747188">
            <w:r>
              <w:rPr>
                <w:rStyle w:val="IndexLink"/>
              </w:rPr>
              <w:t>4.2.1 Macchina GTW Locale</w:t>
              <w:tab/>
              <w:t>7</w:t>
            </w:r>
          </w:hyperlink>
        </w:p>
        <w:p>
          <w:pPr>
            <w:pStyle w:val="Contents3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52_3920747188">
            <w:r>
              <w:rPr>
                <w:rStyle w:val="IndexLink"/>
              </w:rPr>
              <w:t>4.2.2 Macchina Migration Tool</w:t>
              <w:tab/>
              <w:t>7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54_3920747188">
            <w:r>
              <w:rPr>
                <w:rStyle w:val="IndexLink"/>
              </w:rPr>
              <w:t>4.3 Configurazione Workstation</w:t>
              <w:tab/>
              <w:t>8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56_3920747188">
            <w:r>
              <w:rPr>
                <w:rStyle w:val="IndexLink"/>
              </w:rPr>
              <w:t>4.4 Configurazione Modalità Diagnostiche</w:t>
              <w:tab/>
              <w:t>8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58_3920747188">
            <w:r>
              <w:rPr>
                <w:rStyle w:val="IndexLink"/>
              </w:rPr>
              <w:t>4.5 Configurazione Utenti</w:t>
              <w:tab/>
              <w:t>9</w:t>
            </w:r>
          </w:hyperlink>
        </w:p>
        <w:p>
          <w:pPr>
            <w:pStyle w:val="Contents3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60_3920747188">
            <w:r>
              <w:rPr>
                <w:rStyle w:val="IndexLink"/>
              </w:rPr>
              <w:t>4.5.1 Personale Tecnico Sanitario Radiologia Medica</w:t>
              <w:tab/>
              <w:t>9</w:t>
            </w:r>
          </w:hyperlink>
        </w:p>
        <w:p>
          <w:pPr>
            <w:pStyle w:val="Contents3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62_3920747188">
            <w:r>
              <w:rPr>
                <w:rStyle w:val="IndexLink"/>
              </w:rPr>
              <w:t>4.5.2 Personale Infermieristico</w:t>
              <w:tab/>
              <w:t>9</w:t>
            </w:r>
          </w:hyperlink>
        </w:p>
        <w:p>
          <w:pPr>
            <w:pStyle w:val="Contents3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64_3920747188">
            <w:r>
              <w:rPr>
                <w:rStyle w:val="IndexLink"/>
              </w:rPr>
              <w:t>4.5.3 Personale Medico di Radiologia</w:t>
              <w:tab/>
              <w:t>10</w:t>
            </w:r>
          </w:hyperlink>
        </w:p>
        <w:p>
          <w:pPr>
            <w:pStyle w:val="Contents3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66_3920747188">
            <w:r>
              <w:rPr>
                <w:rStyle w:val="IndexLink"/>
              </w:rPr>
              <w:t>4.5.4 Personale Medico di Reparto</w:t>
              <w:tab/>
              <w:t>10</w:t>
            </w:r>
          </w:hyperlink>
        </w:p>
        <w:p>
          <w:pPr>
            <w:pStyle w:val="Contents3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68_3920747188">
            <w:r>
              <w:rPr>
                <w:rStyle w:val="IndexLink"/>
              </w:rPr>
              <w:t>4.5.5 Personale Amministrativo</w:t>
              <w:tab/>
              <w:t>10</w:t>
            </w:r>
          </w:hyperlink>
        </w:p>
        <w:p>
          <w:pPr>
            <w:pStyle w:val="Contents3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70_3920747188">
            <w:r>
              <w:rPr>
                <w:rStyle w:val="IndexLink"/>
              </w:rPr>
              <w:t>4.5.6 Personale Super Utente</w:t>
              <w:tab/>
              <w:t>11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72_3920747188">
            <w:r>
              <w:rPr>
                <w:rStyle w:val="IndexLink"/>
              </w:rPr>
              <w:t>4.6 Configurazione Dominio Applicativo/ Centro di Costo</w:t>
              <w:tab/>
              <w:t>11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74_3920747188">
            <w:r>
              <w:rPr>
                <w:rStyle w:val="IndexLink"/>
              </w:rPr>
              <w:t>4.7 Configurazione Sale</w:t>
              <w:tab/>
              <w:t>11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76_3920747188">
            <w:r>
              <w:rPr>
                <w:rStyle w:val="IndexLink"/>
              </w:rPr>
              <w:t>4.8 Configurazione Nomenclatore</w:t>
              <w:tab/>
              <w:t>11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78_3920747188">
            <w:r>
              <w:rPr>
                <w:rStyle w:val="IndexLink"/>
              </w:rPr>
              <w:t>4.9 Configurazione “Provenienze”</w:t>
              <w:tab/>
              <w:t>12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80_3920747188">
            <w:r>
              <w:rPr>
                <w:rStyle w:val="IndexLink"/>
              </w:rPr>
              <w:t>4.10 Configurazione “Regime di Prestazione”</w:t>
              <w:tab/>
              <w:t>12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82_3920747188">
            <w:r>
              <w:rPr>
                <w:rStyle w:val="IndexLink"/>
              </w:rPr>
              <w:t>4.11 Configurazione Template del Referto</w:t>
              <w:tab/>
              <w:t>12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84_3920747188">
            <w:r>
              <w:rPr>
                <w:rStyle w:val="IndexLink"/>
              </w:rPr>
              <w:t>4.12 Configurazione Call-up</w:t>
              <w:tab/>
              <w:t>14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86_3920747188">
            <w:r>
              <w:rPr>
                <w:rStyle w:val="IndexLink"/>
              </w:rPr>
              <w:t>4.13 Configurazione Firma Digitale</w:t>
              <w:tab/>
              <w:t>14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88_3920747188">
            <w:r>
              <w:rPr>
                <w:rStyle w:val="IndexLink"/>
              </w:rPr>
              <w:t>4.14 Configurazione Refertazione Vocale</w:t>
              <w:tab/>
              <w:t>14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90_3920747188">
            <w:r>
              <w:rPr>
                <w:rStyle w:val="IndexLink"/>
              </w:rPr>
              <w:t>4.15 Configurazione Masterizzazione CD</w:t>
              <w:tab/>
              <w:t>14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92_3920747188">
            <w:r>
              <w:rPr>
                <w:rStyle w:val="IndexLink"/>
              </w:rPr>
              <w:t>4.16 Configurazione Import CD</w:t>
              <w:tab/>
              <w:t>15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94_3920747188">
            <w:r>
              <w:rPr>
                <w:rStyle w:val="IndexLink"/>
              </w:rPr>
              <w:t>4.17 Configurazione Migrazione Storico</w:t>
              <w:tab/>
              <w:t>15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098_3920747188">
            <w:r>
              <w:rPr>
                <w:rStyle w:val="IndexLink"/>
              </w:rPr>
              <w:t>4.18 Requisiti QuickDS</w:t>
              <w:tab/>
              <w:t>15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2336_3127930835">
            <w:r>
              <w:rPr>
                <w:rStyle w:val="IndexLink"/>
              </w:rPr>
              <w:t>4.19 VirtuhisDOC</w:t>
              <w:tab/>
              <w:t>16</w:t>
            </w:r>
          </w:hyperlink>
        </w:p>
        <w:p>
          <w:pPr>
            <w:pStyle w:val="Contents2"/>
            <w:tabs>
              <w:tab w:val="clear" w:pos="72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100_3920747188">
            <w:r>
              <w:rPr>
                <w:rStyle w:val="IndexLink"/>
              </w:rPr>
              <w:t>4.20 CDA2</w:t>
              <w:tab/>
              <w:t>16</w:t>
            </w:r>
          </w:hyperlink>
        </w:p>
        <w:p>
          <w:pPr>
            <w:pStyle w:val="Contents1"/>
            <w:tabs>
              <w:tab w:val="clear" w:pos="440"/>
              <w:tab w:val="clear" w:pos="9350"/>
              <w:tab w:val="right" w:pos="9360" w:leader="dot"/>
            </w:tabs>
            <w:rPr>
              <w:rFonts w:ascii="Arial" w:hAnsi="Arial" w:eastAsia="Arial" w:cs="Arial"/>
              <w:color w:val="EC6602"/>
              <w:sz w:val="48"/>
              <w:szCs w:val="48"/>
            </w:rPr>
          </w:pPr>
          <w:hyperlink w:anchor="__RefHeading___Toc10102_3920747188">
            <w:r>
              <w:rPr>
                <w:rStyle w:val="IndexLink"/>
              </w:rPr>
              <w:t>5 Verifiche e Test</w:t>
              <w:tab/>
              <w:t>16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0" w:name="_heading=h.gjdgxs"/>
      <w:bookmarkStart w:id="1" w:name="_heading=h.gjdgxs"/>
      <w:bookmarkEnd w:id="1"/>
      <w:r>
        <w:br w:type="page"/>
      </w:r>
    </w:p>
    <w:p>
      <w:pPr>
        <w:pStyle w:val="Heading1"/>
        <w:numPr>
          <w:ilvl w:val="0"/>
          <w:numId w:val="1"/>
        </w:numPr>
        <w:rPr>
          <w:rFonts w:ascii="Arial" w:hAnsi="Arial" w:eastAsia="Arial" w:cs="Arial"/>
        </w:rPr>
      </w:pPr>
      <w:bookmarkStart w:id="2" w:name="__RefHeading___Toc10034_3920747188"/>
      <w:bookmarkEnd w:id="2"/>
      <w:r>
        <w:rPr>
          <w:rFonts w:eastAsia="Arial" w:cs="Arial" w:ascii="Arial" w:hAnsi="Arial"/>
        </w:rPr>
        <w:t>Storia delle revisioni</w:t>
      </w:r>
    </w:p>
    <w:tbl>
      <w:tblPr>
        <w:tblW w:w="9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91"/>
        <w:gridCol w:w="1265"/>
        <w:gridCol w:w="1787"/>
        <w:gridCol w:w="4244"/>
        <w:gridCol w:w="1496"/>
      </w:tblGrid>
      <w:tr>
        <w:trPr>
          <w:trHeight w:val="40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Versione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Data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Autore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Sommario dei cambiamenti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modifiche</w:t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1.0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08.07.2024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Simone Cerri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Prima stesura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1.1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12.07.2024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Simone Cerri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Configurazioni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Tutte</w:t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1.2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16.09.2024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Simone Cerri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Andrea Ramone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Aggiornamenti by Lucia Lobello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Aggiornamenti attività svolte by Simone Cerri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Tutte</w:t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1.3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16.09.2024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Andrea Ramone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Aggiornamenti by Lucia Lobello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Dose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Moficato spazio disco delle due macchine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Codifica Onit per il dominio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Tutte</w:t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1.4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18.09.2024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Simone Cerri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Aggiornamenti by Lucia lobello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End-point call-up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1.5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20.09.2024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Simone Cerri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Esiti test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1.6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01.10.2024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Simone Cerri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Modifica configurazione agende-room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rPr>
          <w:rFonts w:ascii="Arial" w:hAnsi="Arial" w:eastAsia="Arial" w:cs="Arial"/>
        </w:rPr>
      </w:pPr>
      <w:bookmarkStart w:id="3" w:name="__RefHeading___Toc10036_3920747188"/>
      <w:bookmarkEnd w:id="3"/>
      <w:r>
        <w:rPr>
          <w:rFonts w:eastAsia="Arial" w:cs="Arial" w:ascii="Arial" w:hAnsi="Arial"/>
        </w:rPr>
        <w:t>Scopo del documento</w:t>
      </w:r>
    </w:p>
    <w:p>
      <w:pPr>
        <w:pStyle w:val="Normal"/>
        <w:spacing w:lineRule="auto" w:line="240"/>
        <w:rPr/>
      </w:pPr>
      <w:r>
        <w:rPr>
          <w:rFonts w:eastAsia="Arial" w:cs="Arial" w:ascii="Arial" w:hAnsi="Arial"/>
        </w:rPr>
        <w:t>Lo scopo del documento è descrivere la configurazione applicativa del sistema RIS-PACS presso Barbantini di Lucca del gruppo Korian.</w:t>
      </w:r>
    </w:p>
    <w:p>
      <w:pPr>
        <w:pStyle w:val="Heading1"/>
        <w:numPr>
          <w:ilvl w:val="0"/>
          <w:numId w:val="1"/>
        </w:numPr>
        <w:jc w:val="both"/>
        <w:rPr>
          <w:rFonts w:ascii="Arial" w:hAnsi="Arial" w:eastAsia="Arial" w:cs="Arial"/>
        </w:rPr>
      </w:pPr>
      <w:bookmarkStart w:id="4" w:name="__RefHeading___Toc10038_3920747188"/>
      <w:bookmarkStart w:id="5" w:name="_heading=h.30j0zll"/>
      <w:bookmarkEnd w:id="4"/>
      <w:bookmarkEnd w:id="5"/>
      <w:r>
        <w:rPr>
          <w:rFonts w:eastAsia="Arial" w:cs="Arial" w:ascii="Arial" w:hAnsi="Arial"/>
        </w:rPr>
        <w:t>Licenze</w:t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6" w:name="__RefHeading___Toc10040_3920747188"/>
      <w:bookmarkStart w:id="7" w:name="_heading=h.1fob9te"/>
      <w:bookmarkEnd w:id="6"/>
      <w:bookmarkEnd w:id="7"/>
      <w:r>
        <w:rPr>
          <w:rFonts w:eastAsia="Arial" w:cs="Arial" w:ascii="Arial" w:hAnsi="Arial"/>
        </w:rPr>
        <w:t>Gruppo</w:t>
      </w:r>
    </w:p>
    <w:tbl>
      <w:tblPr>
        <w:tblW w:w="9423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454"/>
        <w:gridCol w:w="702"/>
        <w:gridCol w:w="3267"/>
      </w:tblGrid>
      <w:tr>
        <w:trPr>
          <w:trHeight w:val="300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 w:val="false"/>
              <w:spacing w:lineRule="auto" w:line="240" w:before="0" w:after="0"/>
              <w:ind w:left="796" w:hanging="796"/>
              <w:jc w:val="lef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Descrizione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 w:val="false"/>
              <w:spacing w:lineRule="auto" w:line="240" w:before="0" w:after="0"/>
              <w:ind w:left="27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Q.ty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 w:val="false"/>
              <w:spacing w:lineRule="auto" w:line="240" w:before="0" w:after="0"/>
              <w:ind w:left="69" w:hanging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note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Base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Modulo Base VirtuHIS comprensivo installazione e configurazione ed un Dominio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licenze concorrenti da 1 a 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concorrenti da 11 a 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concorrenti da 26 a 50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Centro Stampa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Modulo Centro Stampa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Custom Data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Modulo Base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Template n°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Template Quesito Clinico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Firma Digitale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Modulo Base Firma digitale Base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Certificato Firma (token USB), servizio ODR, CA ArubaPEC Spa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Giornate Certification Authority: De Visu, Attivazione e Rilascio Token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Integrazione PACS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integrazione HL7 PACS Back End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Worklist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Pacchetto Base Broker comprensivo di n° 40 Modalità Worklist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[DOC]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Modulo VirtuHIS[DOC] – Base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val="en-US"/>
              </w:rPr>
              <w:t>VirtuHIS integrazione External Launcher (url activation)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N° applicativi integrati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Servizi Professionali - Integrazione HL7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HL7 Order Entry ONIT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HL7 Anagrafica ONIT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HL7 TeamPlay (gestione Dose)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Ad interim gestione dose interna al RIS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8" w:name="__RefHeading___Toc10042_3920747188"/>
      <w:bookmarkStart w:id="9" w:name="_heading=h.3znysh7"/>
      <w:bookmarkEnd w:id="8"/>
      <w:bookmarkEnd w:id="9"/>
      <w:r>
        <w:rPr>
          <w:rFonts w:eastAsia="Arial" w:cs="Arial" w:ascii="Arial" w:hAnsi="Arial"/>
        </w:rPr>
        <w:t>Locale</w:t>
      </w:r>
    </w:p>
    <w:tbl>
      <w:tblPr>
        <w:tblW w:w="940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454"/>
        <w:gridCol w:w="850"/>
        <w:gridCol w:w="3100"/>
      </w:tblGrid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Collegamento PACS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Q.ty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Soluzione Locale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000000"/>
                <w:sz w:val="14"/>
                <w:szCs w:val="14"/>
              </w:rPr>
              <w:t> </w:t>
            </w:r>
            <w:r>
              <w:rPr>
                <w:rFonts w:eastAsia="Arial" w:cs="Arial" w:ascii="Arial" w:hAnsi="Arial"/>
                <w:color w:val="000000"/>
                <w:sz w:val="14"/>
                <w:szCs w:val="14"/>
              </w:rPr>
              <w:t>Confermato da Lucia Lobello il 08.07.2024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Soluzione Cloud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integrazione Refertazione Vocale Voisis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Q.ty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N° licenze da 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Tbd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000000"/>
                <w:sz w:val="14"/>
                <w:szCs w:val="14"/>
              </w:rPr>
              <w:t> </w:t>
            </w:r>
            <w:r>
              <w:rPr>
                <w:rFonts w:eastAsia="Arial" w:cs="Arial" w:ascii="Arial" w:hAnsi="Arial"/>
                <w:color w:val="000000"/>
                <w:sz w:val="14"/>
                <w:szCs w:val="14"/>
              </w:rPr>
              <w:t>Tbd by Siemens, Lucia ci farà avere questa informazione entro domani 09.07.2024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Integrazione PACS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Q.ty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lef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Licenza Sincronizzazione Workstation PACS (per ogni workstation) Front End</w:t>
            </w:r>
          </w:p>
          <w:p>
            <w:pPr>
              <w:pStyle w:val="Normal"/>
              <w:widowControl w:val="false"/>
              <w:spacing w:before="0" w:after="120"/>
              <w:rPr>
                <w:lang w:val="en-US"/>
              </w:rPr>
            </w:pPr>
            <w:r>
              <w:rPr>
                <w:lang w:val="en-US"/>
              </w:rPr>
              <w:t>(open folder):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hanging="0"/>
              <w:jc w:val="lef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</w:r>
          </w:p>
        </w:tc>
      </w:tr>
      <w:tr>
        <w:trPr>
          <w:trHeight w:val="152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N° licenze da 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Tbd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000000"/>
                <w:sz w:val="14"/>
                <w:szCs w:val="14"/>
              </w:rPr>
              <w:t>Tbd by Siemens, Lucia ci farà avere questa informazione entro domani 09.07.2024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Import CD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SI/NO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Pregresso PACS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SI/NO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52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SI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000000"/>
                <w:sz w:val="14"/>
                <w:szCs w:val="14"/>
              </w:rPr>
              <w:t>Confermato da Lucia Lobello il 08.07.2024</w:t>
            </w:r>
          </w:p>
          <w:p>
            <w:pPr>
              <w:pStyle w:val="TextBody"/>
              <w:widowControl w:val="false"/>
              <w:spacing w:before="0" w:after="0"/>
              <w:rPr>
                <w:rFonts w:ascii="Arial;sans-serif" w:hAnsi="Arial;sans-serif"/>
                <w:color w:val="000000"/>
                <w:sz w:val="14"/>
              </w:rPr>
            </w:pPr>
            <w:r>
              <w:rPr>
                <w:rFonts w:ascii="Arial;sans-serif" w:hAnsi="Arial;sans-serif"/>
                <w:color w:val="000000"/>
                <w:sz w:val="14"/>
              </w:rPr>
              <w:t>Rimane da capire se il pregresso deve essere completato prima della messa in produzione, ma visto i tempi direi proprio di no.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Pregresso RIS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SI/NO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52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000000"/>
                <w:sz w:val="14"/>
                <w:szCs w:val="14"/>
              </w:rPr>
              <w:t>Non è previsto nessun recupero di pregresso.</w:t>
            </w:r>
          </w:p>
          <w:p>
            <w:pPr>
              <w:pStyle w:val="TextBody"/>
              <w:widowControl w:val="false"/>
              <w:spacing w:before="0" w:after="0"/>
              <w:rPr>
                <w:rFonts w:ascii="Arial;sans-serif" w:hAnsi="Arial;sans-serif"/>
                <w:color w:val="000000"/>
                <w:sz w:val="14"/>
                <w:szCs w:val="14"/>
              </w:rPr>
            </w:pPr>
            <w:r>
              <w:rPr>
                <w:rFonts w:ascii="Arial;sans-serif" w:hAnsi="Arial;sans-serif"/>
                <w:color w:val="000000"/>
                <w:sz w:val="14"/>
                <w:szCs w:val="14"/>
              </w:rPr>
              <w:t>Confermato da Lucia Lobello il 08.07.2024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1"/>
        <w:numPr>
          <w:ilvl w:val="0"/>
          <w:numId w:val="1"/>
        </w:numPr>
        <w:jc w:val="both"/>
        <w:rPr>
          <w:rFonts w:ascii="Arial" w:hAnsi="Arial" w:eastAsia="Arial" w:cs="Arial"/>
        </w:rPr>
      </w:pPr>
      <w:bookmarkStart w:id="10" w:name="__RefHeading___Toc10044_3920747188"/>
      <w:bookmarkStart w:id="11" w:name="_heading=h.2et92p0"/>
      <w:bookmarkEnd w:id="10"/>
      <w:bookmarkEnd w:id="11"/>
      <w:r>
        <w:rPr>
          <w:rFonts w:eastAsia="Arial" w:cs="Arial" w:ascii="Arial" w:hAnsi="Arial"/>
        </w:rPr>
        <w:t>Configurazione ambiente locale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Nel seguente paragrafo vengono descritte le configurazioni del sistema RIS-PACS del sito. </w:t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12" w:name="__RefHeading___Toc10046_3920747188"/>
      <w:bookmarkStart w:id="13" w:name="_heading=h.tyjcwt"/>
      <w:bookmarkEnd w:id="12"/>
      <w:bookmarkEnd w:id="13"/>
      <w:r>
        <w:rPr>
          <w:rFonts w:eastAsia="Arial" w:cs="Arial" w:ascii="Arial" w:hAnsi="Arial"/>
        </w:rPr>
        <w:t>Piano indirizzamento IP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Di seguito il piano di indirizzamento per tutti i componenti previsti nel sistema RIS-PACS</w:t>
      </w:r>
    </w:p>
    <w:tbl>
      <w:tblPr>
        <w:tblW w:w="63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972"/>
        <w:gridCol w:w="3401"/>
      </w:tblGrid>
      <w:tr>
        <w:trPr/>
        <w:tc>
          <w:tcPr>
            <w:tcW w:w="2972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Componente</w:t>
            </w:r>
          </w:p>
        </w:tc>
        <w:tc>
          <w:tcPr>
            <w:tcW w:w="340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Indirizzo IP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Hospital Netmask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Hospital Gateway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Hospital DNS1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Hospital DNS2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63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972"/>
        <w:gridCol w:w="3401"/>
      </w:tblGrid>
      <w:tr>
        <w:trPr/>
        <w:tc>
          <w:tcPr>
            <w:tcW w:w="2972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Componente</w:t>
            </w:r>
          </w:p>
        </w:tc>
        <w:tc>
          <w:tcPr>
            <w:tcW w:w="340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Indirizzo IP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GTW Locale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10.156.222.202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syngo.plaza locale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10.156.222.200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Migration Tool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10.156.222.201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Arial" w:cs="Arial"/>
          <w:b/>
          <w:b/>
          <w:color w:val="EC6602"/>
          <w:sz w:val="28"/>
          <w:szCs w:val="28"/>
        </w:rPr>
      </w:pPr>
      <w:r>
        <w:rPr>
          <w:rFonts w:eastAsia="Arial" w:cs="Arial" w:ascii="Arial" w:hAnsi="Arial"/>
          <w:b/>
          <w:color w:val="EC6602"/>
          <w:sz w:val="28"/>
          <w:szCs w:val="28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14" w:name="__RefHeading___Toc10048_3920747188"/>
      <w:bookmarkStart w:id="15" w:name="_heading=h.3dy6vkm"/>
      <w:bookmarkEnd w:id="14"/>
      <w:bookmarkEnd w:id="15"/>
      <w:r>
        <w:rPr>
          <w:rFonts w:eastAsia="Arial" w:cs="Arial" w:ascii="Arial" w:hAnsi="Arial"/>
        </w:rPr>
        <w:t xml:space="preserve">Configurazione Macchine virtuali </w:t>
      </w:r>
    </w:p>
    <w:p>
      <w:pPr>
        <w:pStyle w:val="Heading3"/>
        <w:numPr>
          <w:ilvl w:val="2"/>
          <w:numId w:val="1"/>
        </w:numPr>
        <w:ind w:left="1418" w:hanging="720"/>
        <w:rPr>
          <w:rFonts w:ascii="Arial" w:hAnsi="Arial" w:eastAsia="Arial" w:cs="Arial"/>
        </w:rPr>
      </w:pPr>
      <w:bookmarkStart w:id="16" w:name="__RefHeading___Toc10050_3920747188"/>
      <w:bookmarkStart w:id="17" w:name="_heading=h.1t3h5sf"/>
      <w:bookmarkEnd w:id="16"/>
      <w:bookmarkEnd w:id="17"/>
      <w:r>
        <w:rPr>
          <w:rFonts w:eastAsia="Arial" w:cs="Arial" w:ascii="Arial" w:hAnsi="Arial"/>
        </w:rPr>
        <w:t>Macchina GTW Locale</w:t>
      </w:r>
    </w:p>
    <w:tbl>
      <w:tblPr>
        <w:tblW w:w="8510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65"/>
        <w:gridCol w:w="3977"/>
        <w:gridCol w:w="2268"/>
      </w:tblGrid>
      <w:tr>
        <w:trPr>
          <w:trHeight w:val="49" w:hRule="atLeast"/>
        </w:trPr>
        <w:tc>
          <w:tcPr>
            <w:tcW w:w="6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Macchina Gateway Locale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verificato</w:t>
            </w:r>
          </w:p>
        </w:tc>
      </w:tr>
      <w:tr>
        <w:trPr>
          <w:trHeight w:val="194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S.O.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Rocky Linux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208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VCPU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251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RAM 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 GB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49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IP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10.156.222.202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195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HOSTNAME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gtw-local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194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Spazio Disco per S.O.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60GB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30 Gb</w:t>
            </w:r>
          </w:p>
        </w:tc>
      </w:tr>
      <w:tr>
        <w:trPr>
          <w:trHeight w:val="222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Spazio Disco Storage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200GB (SSD) montato su path /storage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80 Gb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Gmed fornirà template VMW (versione 14 o superiore) tipo OVF o OVA (comprensivo di S.O. e Applicativi) su una cartella condivisa con Siemens (https://drive.google.com/drive/folders/1EozD3JnbKQ8eaBaVcY4-ptm542ZTRCsz?usp=sharing_eil_m&amp;ts=65e1ecaf&amp;sh=wflHtENwjNJgN3Ax&amp;ca=1).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referenti dell’infrastruttura Siemens caricheranno il template OVF o OVA sulla macchina virtuale.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Gmed completerà la configurazione locale.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/>
      </w:pPr>
      <w:r>
        <w:rPr>
          <w:rFonts w:eastAsia="Arial" w:cs="Arial" w:ascii="Arial" w:hAnsi="Arial"/>
        </w:rPr>
        <w:t xml:space="preserve">Credenziali di accesso alla console della macchina virtuale </w:t>
      </w:r>
      <w:r>
        <w:rPr>
          <w:rFonts w:eastAsia="Arial" w:cs="Arial" w:ascii="Arial" w:hAnsi="Arial"/>
          <w:sz w:val="22"/>
          <w:szCs w:val="22"/>
        </w:rPr>
        <w:t>VM Server Database: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Utente con privilegi di sudoers: root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Username: root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Password: in carico a Gmed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08.07.2024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verificata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 root è 30Gb e lo storage 80Gb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16.09.2024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fornita differente dai requisiti minimi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E’ Necessario provveder all’adeguamento entro l’avvio del sistema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 macchina fornita non garantisce la messa  in esercizio del sistema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16.09.2024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Aggiornato spazio disco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Lobello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  <w:b/>
          <w:b/>
          <w:color w:val="EC6602"/>
          <w:sz w:val="28"/>
          <w:szCs w:val="28"/>
        </w:rPr>
      </w:pPr>
      <w:r>
        <w:rPr>
          <w:rFonts w:eastAsia="Arial" w:cs="Arial" w:ascii="Arial" w:hAnsi="Arial"/>
          <w:b/>
          <w:color w:val="EC6602"/>
          <w:sz w:val="28"/>
          <w:szCs w:val="28"/>
        </w:rPr>
      </w:r>
    </w:p>
    <w:p>
      <w:pPr>
        <w:pStyle w:val="Heading3"/>
        <w:numPr>
          <w:ilvl w:val="2"/>
          <w:numId w:val="1"/>
        </w:numPr>
        <w:ind w:left="1418" w:hanging="720"/>
        <w:rPr>
          <w:rFonts w:ascii="Arial" w:hAnsi="Arial" w:eastAsia="Arial" w:cs="Arial"/>
        </w:rPr>
      </w:pPr>
      <w:bookmarkStart w:id="18" w:name="__RefHeading___Toc10052_3920747188"/>
      <w:bookmarkStart w:id="19" w:name="_heading=h.4d34og8"/>
      <w:bookmarkEnd w:id="18"/>
      <w:bookmarkEnd w:id="19"/>
      <w:r>
        <w:rPr>
          <w:rFonts w:eastAsia="Arial" w:cs="Arial" w:ascii="Arial" w:hAnsi="Arial"/>
        </w:rPr>
        <w:t>Macchina Migration Tool</w:t>
      </w:r>
    </w:p>
    <w:tbl>
      <w:tblPr>
        <w:tblW w:w="7325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64"/>
        <w:gridCol w:w="2796"/>
        <w:gridCol w:w="2265"/>
      </w:tblGrid>
      <w:tr>
        <w:trPr>
          <w:trHeight w:val="340" w:hRule="atLeast"/>
        </w:trPr>
        <w:tc>
          <w:tcPr>
            <w:tcW w:w="5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Macchina Migration Tool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verificato</w:t>
            </w:r>
          </w:p>
        </w:tc>
      </w:tr>
      <w:tr>
        <w:trPr>
          <w:trHeight w:val="236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S.O.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Rocky Linux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69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VCPU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236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RAM 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16 GB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167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IP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10.160.12.210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292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Spazio Disco per S.O.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30GB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167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Spazio Disco Storage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250GB (SSD)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80 Gb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Gmed fornirà template VMW (versione 14 o superiore) tipo OVF o OVA (comprensivo di S.O. e Applicativi) su una cartella condivisa con Siemens (https://drive.google.com/drive/folders/1EozD3JnbKQ8eaBaVcY4-ptm542ZTRCsz?usp=sharing_eil_m&amp;ts=65e1ecaf&amp;sh=wflHtENwjNJgN3Ax&amp;ca=1)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referenti dell’infrastruttura Siemens caricheranno il template OVF o OVA sulla macchina virtuale.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Gmed completerà la configurazione locale.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/>
      </w:pPr>
      <w:r>
        <w:rPr>
          <w:rFonts w:eastAsia="Arial" w:cs="Arial" w:ascii="Arial" w:hAnsi="Arial"/>
        </w:rPr>
        <w:t>Credenziali di accesso alla console della macchina virtuale VM Server Database: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Utente con privilegi di sudoers: tbd by Siemens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Username: gmed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ind w:left="-567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Password: in carico a Gmed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34"/>
        <w:gridCol w:w="3987"/>
        <w:gridCol w:w="1401"/>
        <w:gridCol w:w="3003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08.07.2024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Verificata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 partizione di storage è 80Gb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16.09.2024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fornita differente dai requisiti minimi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E’ Necessario provveder all’adeguamento entro l’avvio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 macchina fornita non garantisce l’avvio dell’import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16.09.2024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Aggiornato spazio disco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Lobello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20" w:name="__RefHeading___Toc10054_3920747188"/>
      <w:bookmarkStart w:id="21" w:name="_heading=h.2s8eyo1"/>
      <w:bookmarkEnd w:id="20"/>
      <w:bookmarkEnd w:id="21"/>
      <w:r>
        <w:rPr>
          <w:rFonts w:eastAsia="Arial" w:cs="Arial" w:ascii="Arial" w:hAnsi="Arial"/>
        </w:rPr>
        <w:t xml:space="preserve">Configurazione Workstation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Licenze integrazione Refertazione Vocale Voisis</w:t>
      </w:r>
    </w:p>
    <w:tbl>
      <w:tblPr>
        <w:tblW w:w="694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829"/>
        <w:gridCol w:w="4111"/>
      </w:tblGrid>
      <w:tr>
        <w:trPr/>
        <w:tc>
          <w:tcPr>
            <w:tcW w:w="282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HOST NAME</w:t>
            </w:r>
          </w:p>
        </w:tc>
        <w:tc>
          <w:tcPr>
            <w:tcW w:w="411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 ADDRESS</w:t>
            </w:r>
          </w:p>
        </w:tc>
      </w:tr>
      <w:tr>
        <w:trPr/>
        <w:tc>
          <w:tcPr>
            <w:tcW w:w="28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19.06.2024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Configurazione End Point di Integrazione</w:t>
            </w:r>
          </w:p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Configurazione singole postazione a cura di Siemens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Licenza Sincronizzazione Workstation PACS Front End (Call up)</w:t>
      </w:r>
    </w:p>
    <w:tbl>
      <w:tblPr>
        <w:tblW w:w="694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829"/>
        <w:gridCol w:w="4111"/>
      </w:tblGrid>
      <w:tr>
        <w:trPr/>
        <w:tc>
          <w:tcPr>
            <w:tcW w:w="282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HOST NAME</w:t>
            </w:r>
          </w:p>
        </w:tc>
        <w:tc>
          <w:tcPr>
            <w:tcW w:w="411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 ADDRESS</w:t>
            </w:r>
          </w:p>
        </w:tc>
      </w:tr>
      <w:tr>
        <w:trPr/>
        <w:tc>
          <w:tcPr>
            <w:tcW w:w="28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8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8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829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829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19.06.2024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Configurazione End Point di Integrazione</w:t>
            </w:r>
          </w:p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Configurazione singole postazione a cura di Siemens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22" w:name="__RefHeading___Toc10056_3920747188"/>
      <w:bookmarkStart w:id="23" w:name="_heading=h.17dp8vu"/>
      <w:bookmarkEnd w:id="22"/>
      <w:bookmarkEnd w:id="23"/>
      <w:r>
        <w:rPr>
          <w:rFonts w:eastAsia="Arial" w:cs="Arial" w:ascii="Arial" w:hAnsi="Arial"/>
        </w:rPr>
        <w:t xml:space="preserve">Configurazione Modalità Diagnostiche 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Di seguito viene riportato l’elenco delle Modalità diagnostiche che saranno integrate con il sistema RIS-PACS.</w:t>
      </w:r>
    </w:p>
    <w:tbl>
      <w:tblPr>
        <w:tblW w:w="906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836"/>
        <w:gridCol w:w="1296"/>
        <w:gridCol w:w="1517"/>
        <w:gridCol w:w="830"/>
        <w:gridCol w:w="1750"/>
        <w:gridCol w:w="1838"/>
      </w:tblGrid>
      <w:tr>
        <w:trPr/>
        <w:tc>
          <w:tcPr>
            <w:tcW w:w="183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Modello</w:t>
            </w:r>
          </w:p>
        </w:tc>
        <w:tc>
          <w:tcPr>
            <w:tcW w:w="129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Costruttore</w:t>
            </w:r>
          </w:p>
        </w:tc>
        <w:tc>
          <w:tcPr>
            <w:tcW w:w="151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Modality Type</w:t>
            </w:r>
          </w:p>
        </w:tc>
        <w:tc>
          <w:tcPr>
            <w:tcW w:w="83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Sala</w:t>
            </w:r>
          </w:p>
        </w:tc>
        <w:tc>
          <w:tcPr>
            <w:tcW w:w="175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 address</w:t>
            </w:r>
          </w:p>
        </w:tc>
        <w:tc>
          <w:tcPr>
            <w:tcW w:w="1838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AE Title</w:t>
            </w:r>
          </w:p>
        </w:tc>
      </w:tr>
      <w:tr>
        <w:trPr/>
        <w:tc>
          <w:tcPr>
            <w:tcW w:w="183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183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183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183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1836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Si occuperà il personale Siemens della configurazione delle modalità diagnostiche sul pannello ADMIN.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Nodi del sistema RIS-PACS da configurare sulle Modalità Diagnostiche: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PACS</w:t>
      </w:r>
    </w:p>
    <w:tbl>
      <w:tblPr>
        <w:tblW w:w="254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6"/>
        <w:gridCol w:w="1700"/>
      </w:tblGrid>
      <w:tr>
        <w:trPr/>
        <w:tc>
          <w:tcPr>
            <w:tcW w:w="84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AET</w:t>
            </w:r>
          </w:p>
        </w:tc>
        <w:tc>
          <w:tcPr>
            <w:tcW w:w="170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PLAZABAR</w:t>
            </w:r>
          </w:p>
        </w:tc>
      </w:tr>
      <w:tr>
        <w:trPr/>
        <w:tc>
          <w:tcPr>
            <w:tcW w:w="84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IP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10.156.222.200</w:t>
            </w:r>
          </w:p>
        </w:tc>
      </w:tr>
      <w:tr>
        <w:trPr/>
        <w:tc>
          <w:tcPr>
            <w:tcW w:w="846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PORTA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104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RIS</w:t>
      </w:r>
    </w:p>
    <w:tbl>
      <w:tblPr>
        <w:tblW w:w="254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6"/>
        <w:gridCol w:w="1700"/>
      </w:tblGrid>
      <w:tr>
        <w:trPr/>
        <w:tc>
          <w:tcPr>
            <w:tcW w:w="84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AET</w:t>
            </w:r>
          </w:p>
        </w:tc>
        <w:tc>
          <w:tcPr>
            <w:tcW w:w="170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RIS</w:t>
            </w:r>
          </w:p>
        </w:tc>
      </w:tr>
      <w:tr>
        <w:trPr/>
        <w:tc>
          <w:tcPr>
            <w:tcW w:w="84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IP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10.156.222.202</w:t>
            </w:r>
          </w:p>
        </w:tc>
      </w:tr>
      <w:tr>
        <w:trPr/>
        <w:tc>
          <w:tcPr>
            <w:tcW w:w="846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PORTA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50000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19.06.2024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Configurazione Worklist SCP completata Rimane a cura di Siemens la configurazione delle singole modalità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24" w:name="__RefHeading___Toc10058_3920747188"/>
      <w:bookmarkStart w:id="25" w:name="_heading=h.3rdcrjn"/>
      <w:bookmarkEnd w:id="24"/>
      <w:bookmarkEnd w:id="25"/>
      <w:r>
        <w:rPr>
          <w:rFonts w:eastAsia="Arial" w:cs="Arial" w:ascii="Arial" w:hAnsi="Arial"/>
        </w:rPr>
        <w:t>Configurazione Utenti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Viene di seguito riportata la lista degli utenti che avranno accesso al sistema RIS-PACS.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La configurazione degli utenti sarà integrata con LDAP Korian</w:t>
      </w:r>
    </w:p>
    <w:p>
      <w:pPr>
        <w:pStyle w:val="Heading3"/>
        <w:numPr>
          <w:ilvl w:val="2"/>
          <w:numId w:val="1"/>
        </w:numPr>
        <w:ind w:left="1418" w:hanging="720"/>
        <w:rPr>
          <w:rFonts w:ascii="Arial" w:hAnsi="Arial" w:eastAsia="Arial" w:cs="Arial"/>
        </w:rPr>
      </w:pPr>
      <w:bookmarkStart w:id="26" w:name="__RefHeading___Toc10060_3920747188"/>
      <w:bookmarkStart w:id="27" w:name="_heading=h.26in1rg"/>
      <w:bookmarkEnd w:id="26"/>
      <w:bookmarkEnd w:id="27"/>
      <w:r>
        <w:rPr>
          <w:rFonts w:eastAsia="Arial" w:cs="Arial" w:ascii="Arial" w:hAnsi="Arial"/>
        </w:rPr>
        <w:t>Personale Tecnico Sanitario Radiologia Medica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10191" w:type="dxa"/>
        <w:jc w:val="left"/>
        <w:tblInd w:w="-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50"/>
        <w:gridCol w:w="1133"/>
        <w:gridCol w:w="1755"/>
        <w:gridCol w:w="1936"/>
        <w:gridCol w:w="2125"/>
        <w:gridCol w:w="1991"/>
      </w:tblGrid>
      <w:tr>
        <w:trPr/>
        <w:tc>
          <w:tcPr>
            <w:tcW w:w="125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55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2125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  <w:tc>
          <w:tcPr>
            <w:tcW w:w="199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Alessandro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Carnesecchi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a.carnesecchi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Alessandro Carnesecchi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3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a.carnesecchi@korian.it</w:t>
              </w:r>
            </w:hyperlink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 xml:space="preserve"> 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Andrea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Motta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andrea.motta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Andrea Motta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4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andrea.motta@korian.it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Carlotta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Coletta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carlotta.coletta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Carlotta Coletta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5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carlotta.coletta@korian.it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Marco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Conca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marco.conca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Marco Conca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6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marco.conca@korian.it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Chiara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Tanzillo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chiara.tanzillo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Chiara Tanzillo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7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chiara.tanzillo@korian.it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Giuseppe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Aldi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giuseppe.aldi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Giuseppe Aldi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8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giuseppe.aldi@korian.it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Gianmarco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Di Giacomo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gianmarco.digiacomo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Gianmarco Di Giacomo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9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gianmarco.digiacomo@korian.it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Lorenzo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Silvestri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lorenzo.silvestri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Lorenzo Silvestri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0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lorenzo.silvestri@korian.it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Alessio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Sardi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alessio.sardi</w:t>
            </w: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Alessio Sardi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1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 w:bidi="ar-SA"/>
                </w:rPr>
                <w:t>alessio.sardi@korian.it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09"/>
        <w:gridCol w:w="984"/>
        <w:gridCol w:w="1764"/>
        <w:gridCol w:w="1932"/>
        <w:gridCol w:w="1567"/>
        <w:gridCol w:w="2550"/>
      </w:tblGrid>
      <w:tr>
        <w:trPr/>
        <w:tc>
          <w:tcPr>
            <w:tcW w:w="140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0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11.07.2024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Utenti TSRM configurati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2"/>
          <w:numId w:val="1"/>
        </w:numPr>
        <w:ind w:left="1418" w:hanging="720"/>
        <w:rPr>
          <w:rFonts w:ascii="Arial" w:hAnsi="Arial" w:eastAsia="Arial" w:cs="Arial"/>
        </w:rPr>
      </w:pPr>
      <w:bookmarkStart w:id="28" w:name="__RefHeading___Toc10062_3920747188"/>
      <w:bookmarkStart w:id="29" w:name="_heading=h.lnxbz9"/>
      <w:bookmarkEnd w:id="28"/>
      <w:bookmarkEnd w:id="29"/>
      <w:r>
        <w:rPr>
          <w:rFonts w:eastAsia="Arial" w:cs="Arial" w:ascii="Arial" w:hAnsi="Arial"/>
        </w:rPr>
        <w:t>Personale Infermieristico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979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08"/>
        <w:gridCol w:w="1100"/>
        <w:gridCol w:w="1690"/>
        <w:gridCol w:w="2179"/>
        <w:gridCol w:w="1716"/>
        <w:gridCol w:w="1903"/>
      </w:tblGrid>
      <w:tr>
        <w:trPr/>
        <w:tc>
          <w:tcPr>
            <w:tcW w:w="1208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0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69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217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71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190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20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09"/>
        <w:gridCol w:w="984"/>
        <w:gridCol w:w="1764"/>
        <w:gridCol w:w="1932"/>
        <w:gridCol w:w="1567"/>
        <w:gridCol w:w="2550"/>
      </w:tblGrid>
      <w:tr>
        <w:trPr/>
        <w:tc>
          <w:tcPr>
            <w:tcW w:w="140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0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2"/>
          <w:numId w:val="1"/>
        </w:numPr>
        <w:ind w:left="1418" w:hanging="720"/>
        <w:rPr>
          <w:rFonts w:ascii="Arial" w:hAnsi="Arial" w:eastAsia="Arial" w:cs="Arial"/>
        </w:rPr>
      </w:pPr>
      <w:bookmarkStart w:id="30" w:name="__RefHeading___Toc10064_3920747188"/>
      <w:bookmarkStart w:id="31" w:name="_heading=h.35nkun2"/>
      <w:bookmarkEnd w:id="30"/>
      <w:bookmarkEnd w:id="31"/>
      <w:r>
        <w:rPr>
          <w:rFonts w:eastAsia="Arial" w:cs="Arial" w:ascii="Arial" w:hAnsi="Arial"/>
        </w:rPr>
        <w:t>Personale Medico di Radiologia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10191" w:type="dxa"/>
        <w:jc w:val="left"/>
        <w:tblInd w:w="-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50"/>
        <w:gridCol w:w="1133"/>
        <w:gridCol w:w="1755"/>
        <w:gridCol w:w="2078"/>
        <w:gridCol w:w="1983"/>
        <w:gridCol w:w="1991"/>
      </w:tblGrid>
      <w:tr>
        <w:trPr/>
        <w:tc>
          <w:tcPr>
            <w:tcW w:w="125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55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2078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98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  <w:tc>
          <w:tcPr>
            <w:tcW w:w="199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</w:tr>
      <w:tr>
        <w:trPr/>
        <w:tc>
          <w:tcPr>
            <w:tcW w:w="125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Alessandra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Nacchia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alessandra.nacchia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Dott.ssa Alessandra Nacchia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2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alessandra.nacchia@korian.it</w:t>
              </w:r>
            </w:hyperlink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 xml:space="preserve"> 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Cheti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Spinelli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cheti.spinelli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Dott.ssa Cheti Spinelli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3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cheti.spinelli@korian.it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Baldassare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Alberti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baldassare.alberti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Baldassare Alberti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4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baldassare.alberti@korian.it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Costantino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Christou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costantino.christou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Costantino Christou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5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costantino.christou@korian.it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Carmine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De  Bartolomeis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c.debartolomeis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Carmine De Bartolomeis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6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c.debartolomeis@korian.it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Carlo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Gneri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carlo.gneri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Carlo Gneri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7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carlo.gneri@korian.it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Daniele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Carafoli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daniele.carafoli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Daniele Carafoli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8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daniele.carafoli@korian.it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Domenico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Maiullari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domenico.maiullari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Domenico Maiullari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19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domenico.maiullari@korian.it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Giovanni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Mosti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giovanni.mosti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Giovanni Mosti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20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giovanni.mosti@korian.it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Giovanni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Paterni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giovanni.paterni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Giovanni Paterni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21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giovanni.paterni@korian.it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Luigi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Battolla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Luigi.battolla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Luigi Battolla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22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Luigi.battolla@korian.it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Luca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Melai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luca.melai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Luca Melai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23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luca.melai@korian.it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Novello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Pinzi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novello.pinzi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Novello Pinzi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24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novello.pinzi@korian.it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Stefano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Donati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stefano.donati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Stefano Donati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25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stefano.donati@korian.it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  <w:tr>
        <w:trPr/>
        <w:tc>
          <w:tcPr>
            <w:tcW w:w="125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Stefano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Vannucci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stefano.vannucci</w:t>
            </w: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Dott. Stefano Vannucci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hyperlink r:id="rId26">
              <w:r>
                <w:rPr>
                  <w:rFonts w:eastAsia="Times New Roman" w:cs="Arial" w:ascii="Arial" w:hAnsi="Arial"/>
                  <w:color w:val="000000"/>
                  <w:sz w:val="13"/>
                  <w:szCs w:val="13"/>
                  <w:lang w:eastAsia="it-IT"/>
                </w:rPr>
                <w:t>stefano.vannucci@korian.it</w:t>
              </w:r>
            </w:hyperlink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</w:tbl>
    <w:p>
      <w:pPr>
        <w:pStyle w:val="Normal"/>
        <w:spacing w:lineRule="auto" w:line="240"/>
        <w:ind w:left="-426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gli utenti sprovvisti del campo ldap Korian l’amministratore di sistema Siemens dovrà caricare l’informazione manualmente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09"/>
        <w:gridCol w:w="984"/>
        <w:gridCol w:w="1764"/>
        <w:gridCol w:w="1932"/>
        <w:gridCol w:w="1567"/>
        <w:gridCol w:w="2550"/>
      </w:tblGrid>
      <w:tr>
        <w:trPr/>
        <w:tc>
          <w:tcPr>
            <w:tcW w:w="140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0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Utenti strutturati configurati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2"/>
          <w:numId w:val="1"/>
        </w:numPr>
        <w:ind w:left="1701" w:hanging="720"/>
        <w:rPr>
          <w:rFonts w:ascii="Arial" w:hAnsi="Arial" w:eastAsia="Arial" w:cs="Arial"/>
        </w:rPr>
      </w:pPr>
      <w:bookmarkStart w:id="32" w:name="__RefHeading___Toc10066_3920747188"/>
      <w:bookmarkStart w:id="33" w:name="_heading=h.1ksv4uv"/>
      <w:bookmarkEnd w:id="32"/>
      <w:bookmarkEnd w:id="33"/>
      <w:r>
        <w:rPr>
          <w:rFonts w:eastAsia="Arial" w:cs="Arial" w:ascii="Arial" w:hAnsi="Arial"/>
        </w:rPr>
        <w:t>Personale Medico di Reparto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61"/>
        <w:gridCol w:w="1132"/>
        <w:gridCol w:w="1764"/>
        <w:gridCol w:w="1932"/>
        <w:gridCol w:w="1567"/>
        <w:gridCol w:w="2550"/>
      </w:tblGrid>
      <w:tr>
        <w:trPr/>
        <w:tc>
          <w:tcPr>
            <w:tcW w:w="1261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261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</w:r>
          </w:p>
        </w:tc>
      </w:tr>
    </w:tbl>
    <w:p>
      <w:pPr>
        <w:pStyle w:val="Normal"/>
        <w:spacing w:lineRule="auto" w:line="240"/>
        <w:ind w:left="-426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gli utenti sprovvisti del campo ldap Korian l’amministratore di sistema Siemens dovrà caricare l’informazione manualmente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09"/>
        <w:gridCol w:w="984"/>
        <w:gridCol w:w="1764"/>
        <w:gridCol w:w="1932"/>
        <w:gridCol w:w="1567"/>
        <w:gridCol w:w="2550"/>
      </w:tblGrid>
      <w:tr>
        <w:trPr/>
        <w:tc>
          <w:tcPr>
            <w:tcW w:w="140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0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pacing w:before="0" w:after="0"/>
        <w:jc w:val="lef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Heading3"/>
        <w:numPr>
          <w:ilvl w:val="2"/>
          <w:numId w:val="1"/>
        </w:numPr>
        <w:ind w:left="1701" w:hanging="720"/>
        <w:rPr>
          <w:rFonts w:ascii="Arial" w:hAnsi="Arial" w:eastAsia="Arial" w:cs="Arial"/>
        </w:rPr>
      </w:pPr>
      <w:bookmarkStart w:id="34" w:name="__RefHeading___Toc10068_3920747188"/>
      <w:bookmarkStart w:id="35" w:name="_heading=h.44sinio"/>
      <w:bookmarkEnd w:id="34"/>
      <w:bookmarkEnd w:id="35"/>
      <w:r>
        <w:rPr>
          <w:rFonts w:eastAsia="Arial" w:cs="Arial" w:ascii="Arial" w:hAnsi="Arial"/>
        </w:rPr>
        <w:t>Personale Amministrativo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61"/>
        <w:gridCol w:w="1132"/>
        <w:gridCol w:w="1764"/>
        <w:gridCol w:w="1932"/>
        <w:gridCol w:w="1980"/>
        <w:gridCol w:w="2137"/>
      </w:tblGrid>
      <w:tr>
        <w:trPr/>
        <w:tc>
          <w:tcPr>
            <w:tcW w:w="1261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98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  <w:tc>
          <w:tcPr>
            <w:tcW w:w="213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Cosdice Fiscale</w:t>
            </w:r>
          </w:p>
        </w:tc>
      </w:tr>
      <w:tr>
        <w:trPr/>
        <w:tc>
          <w:tcPr>
            <w:tcW w:w="1261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Alessio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Gianni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alessio.gianni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Alessio Gianni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27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alessio.gianni@korian.it</w:t>
              </w:r>
            </w:hyperlink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Angela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Miceli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angela.miceli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Angela Miceli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28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angela.miceli@korian.it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Andrea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Petroni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andrea.petroni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Andrea Petroni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29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andrea.petroni@korian.it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Arianna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Simonini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arianna.simonini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Arianna Simonini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30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arianna.simonini@korian.it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Claudia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Fambrini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claudia.fambrini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Claudia Fambrini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31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claudia.fambrini@korian.it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Daiana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Martinelli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daiana.martinelli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Daiana Martinelli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32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daiana.martinelli@korian.it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Loredana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Barsellotti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loredana.barsellotti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Loredana Barsellotti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33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loredana.barsellotti@korian.it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Lavinia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Giudici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lavinia.giudici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Lavinia Giudici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34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lavinia.giudici@korian.it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Roberta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D’Alò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roberta.dalo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Roberta D’Alò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35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roberta.dalo@korian.it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Stefania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Rocchiccioli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stefania.rocchiccioli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Stefania Rocchiccioli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36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stefania.rocchiccioli@korian.it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  <w:tr>
        <w:trPr/>
        <w:tc>
          <w:tcPr>
            <w:tcW w:w="1261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Valentina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De Iturbe</w:t>
            </w:r>
          </w:p>
        </w:tc>
        <w:tc>
          <w:tcPr>
            <w:tcW w:w="176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valentina.deiturbe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Valentina De Iturbe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3"/>
                <w:szCs w:val="13"/>
              </w:rPr>
            </w:pPr>
            <w:hyperlink r:id="rId37">
              <w:r>
                <w:rPr>
                  <w:rStyle w:val="InternetLink"/>
                  <w:rFonts w:eastAsia="Calibri" w:cs="Arial" w:ascii="Arial" w:hAnsi="Arial"/>
                  <w:sz w:val="13"/>
                  <w:szCs w:val="13"/>
                  <w:lang w:eastAsia="en-US" w:bidi="ar-SA"/>
                </w:rPr>
                <w:t>valentina.deiturbe@korian.it</w:t>
              </w:r>
            </w:hyperlink>
          </w:p>
        </w:tc>
        <w:tc>
          <w:tcPr>
            <w:tcW w:w="2137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3"/>
                <w:szCs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  <w:szCs w:val="13"/>
              </w:rPr>
            </w:r>
          </w:p>
        </w:tc>
      </w:tr>
    </w:tbl>
    <w:p>
      <w:pPr>
        <w:pStyle w:val="Normal"/>
        <w:spacing w:lineRule="auto" w:line="240"/>
        <w:ind w:left="-426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gli utenti sprovvisti del campo ldap Korian l’amministratore di sistema Siemens dovrà caricare l’informazione manualmente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09"/>
        <w:gridCol w:w="984"/>
        <w:gridCol w:w="1764"/>
        <w:gridCol w:w="1932"/>
        <w:gridCol w:w="1567"/>
        <w:gridCol w:w="2550"/>
      </w:tblGrid>
      <w:tr>
        <w:trPr/>
        <w:tc>
          <w:tcPr>
            <w:tcW w:w="140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0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13"/>
                <w:szCs w:val="13"/>
                <w:lang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sz w:val="13"/>
                <w:szCs w:val="13"/>
                <w:lang w:eastAsia="it-IT" w:bidi="ar-SA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Utenti amministrativi configurati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2"/>
          <w:numId w:val="1"/>
        </w:numPr>
        <w:ind w:left="1701" w:hanging="720"/>
        <w:rPr>
          <w:rFonts w:ascii="Arial" w:hAnsi="Arial" w:eastAsia="Arial" w:cs="Arial"/>
        </w:rPr>
      </w:pPr>
      <w:bookmarkStart w:id="36" w:name="__RefHeading___Toc10070_3920747188"/>
      <w:bookmarkStart w:id="37" w:name="_heading=h.2jxsxqh"/>
      <w:bookmarkEnd w:id="36"/>
      <w:bookmarkEnd w:id="37"/>
      <w:r>
        <w:rPr>
          <w:rFonts w:eastAsia="Arial" w:cs="Arial" w:ascii="Arial" w:hAnsi="Arial"/>
        </w:rPr>
        <w:t>Personale Super Utente</w:t>
      </w:r>
    </w:p>
    <w:tbl>
      <w:tblPr>
        <w:tblW w:w="978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17"/>
        <w:gridCol w:w="1005"/>
        <w:gridCol w:w="1984"/>
        <w:gridCol w:w="2126"/>
        <w:gridCol w:w="3549"/>
      </w:tblGrid>
      <w:tr>
        <w:trPr>
          <w:trHeight w:val="254" w:hRule="atLeast"/>
        </w:trPr>
        <w:tc>
          <w:tcPr>
            <w:tcW w:w="1117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005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354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>
          <w:trHeight w:val="41" w:hRule="atLeast"/>
        </w:trPr>
        <w:tc>
          <w:tcPr>
            <w:tcW w:w="1117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Daniele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Cascio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daniele.cascio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Daniele Cascio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daniele.cascio.ext@siemens-healthineers.com</w:t>
            </w:r>
          </w:p>
        </w:tc>
      </w:tr>
      <w:tr>
        <w:trPr>
          <w:trHeight w:val="53" w:hRule="atLeast"/>
        </w:trPr>
        <w:tc>
          <w:tcPr>
            <w:tcW w:w="1117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Silvia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Bartolucci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silvia.bartolucci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Silvia Bartolucci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silvia.bartolucci@siemens-healthineers.com</w:t>
            </w:r>
          </w:p>
        </w:tc>
      </w:tr>
      <w:tr>
        <w:trPr>
          <w:trHeight w:val="41" w:hRule="atLeast"/>
        </w:trPr>
        <w:tc>
          <w:tcPr>
            <w:tcW w:w="1117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Antonio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Provenzale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antonio.provenzale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Antonio Provenzale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antonio.provenzale@siemens-healthineers.com</w:t>
            </w:r>
          </w:p>
        </w:tc>
      </w:tr>
      <w:tr>
        <w:trPr>
          <w:trHeight w:val="72" w:hRule="atLeast"/>
        </w:trPr>
        <w:tc>
          <w:tcPr>
            <w:tcW w:w="1117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Roberto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Rata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roberto.rata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Roberto Rata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roberto.rata@siemens-healthineers.com</w:t>
            </w:r>
          </w:p>
        </w:tc>
      </w:tr>
      <w:tr>
        <w:trPr>
          <w:trHeight w:val="60" w:hRule="atLeast"/>
        </w:trPr>
        <w:tc>
          <w:tcPr>
            <w:tcW w:w="1117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Lucia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Lobello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lucia.lobello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Lucia Lobello</w:t>
            </w:r>
          </w:p>
        </w:tc>
        <w:tc>
          <w:tcPr>
            <w:tcW w:w="3549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lucia.lobello@siemens-healthineers.com</w:t>
            </w:r>
          </w:p>
        </w:tc>
      </w:tr>
    </w:tbl>
    <w:p>
      <w:pPr>
        <w:pStyle w:val="Normal"/>
        <w:spacing w:lineRule="auto" w:line="240"/>
        <w:ind w:left="-426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gli utenti sprovvisti del campo ldap Korian l’amministratore di sistema Siemens dovrà caricare l’informazione manualmente</w:t>
      </w:r>
    </w:p>
    <w:p>
      <w:pPr>
        <w:pStyle w:val="Normal"/>
        <w:spacing w:lineRule="auto" w:line="240"/>
        <w:ind w:left="-426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questi utenti si richiede abilitazione dominio su pannello Admin.</w:t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16.09.2024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Utenti configurati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38" w:name="__RefHeading___Toc10072_3920747188"/>
      <w:bookmarkStart w:id="39" w:name="_heading=h.z337ya"/>
      <w:bookmarkEnd w:id="38"/>
      <w:bookmarkEnd w:id="39"/>
      <w:r>
        <w:rPr>
          <w:rFonts w:eastAsia="Arial" w:cs="Arial" w:ascii="Arial" w:hAnsi="Arial"/>
        </w:rPr>
        <w:t>Configurazione Dominio Applicativo/ Centro di Costo</w:t>
      </w:r>
    </w:p>
    <w:tbl>
      <w:tblPr>
        <w:tblW w:w="9083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74"/>
        <w:gridCol w:w="1986"/>
        <w:gridCol w:w="1982"/>
        <w:gridCol w:w="1444"/>
        <w:gridCol w:w="1397"/>
      </w:tblGrid>
      <w:tr>
        <w:trPr>
          <w:trHeight w:val="338" w:hRule="atLeast"/>
        </w:trPr>
        <w:tc>
          <w:tcPr>
            <w:tcW w:w="2274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Dominio</w:t>
            </w:r>
          </w:p>
        </w:tc>
        <w:tc>
          <w:tcPr>
            <w:tcW w:w="198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Dominio</w:t>
            </w:r>
          </w:p>
        </w:tc>
        <w:tc>
          <w:tcPr>
            <w:tcW w:w="198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Centro di Costo</w:t>
            </w:r>
          </w:p>
        </w:tc>
        <w:tc>
          <w:tcPr>
            <w:tcW w:w="144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CdC</w:t>
            </w:r>
          </w:p>
        </w:tc>
        <w:tc>
          <w:tcPr>
            <w:tcW w:w="139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ONIT</w:t>
            </w:r>
          </w:p>
        </w:tc>
      </w:tr>
      <w:tr>
        <w:trPr>
          <w:trHeight w:val="219" w:hRule="atLeast"/>
        </w:trPr>
        <w:tc>
          <w:tcPr>
            <w:tcW w:w="2274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Casa di Cura Barbantini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CCB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CCB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CCB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CCLU</w:t>
            </w:r>
          </w:p>
        </w:tc>
      </w:tr>
    </w:tbl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1"/>
        <w:gridCol w:w="3683"/>
        <w:gridCol w:w="1559"/>
        <w:gridCol w:w="2862"/>
      </w:tblGrid>
      <w:tr>
        <w:trPr/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Centro di costo configurato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Manca la codifica ONIT del dominio</w:t>
            </w:r>
          </w:p>
        </w:tc>
      </w:tr>
      <w:tr>
        <w:trPr/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16.09.2024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Codice ONIT CCLU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Lobello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40" w:name="__RefHeading___Toc10074_3920747188"/>
      <w:bookmarkStart w:id="41" w:name="_heading=h.3j2qqm3"/>
      <w:bookmarkEnd w:id="40"/>
      <w:bookmarkEnd w:id="41"/>
      <w:r>
        <w:rPr>
          <w:rFonts w:eastAsia="Arial" w:cs="Arial" w:ascii="Arial" w:hAnsi="Arial"/>
        </w:rPr>
        <w:t>Configurazione Sale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ogni sala devono essere forniti i seguenti parametri:</w:t>
      </w:r>
    </w:p>
    <w:tbl>
      <w:tblPr>
        <w:tblW w:w="7393" w:type="dxa"/>
        <w:jc w:val="left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40"/>
        <w:gridCol w:w="1134"/>
        <w:gridCol w:w="1274"/>
        <w:gridCol w:w="3544"/>
      </w:tblGrid>
      <w:tr>
        <w:trPr/>
        <w:tc>
          <w:tcPr>
            <w:tcW w:w="144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SAL_DESCR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SAL_TYPE</w:t>
            </w:r>
          </w:p>
        </w:tc>
        <w:tc>
          <w:tcPr>
            <w:tcW w:w="127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SAL_CDC</w:t>
            </w:r>
          </w:p>
        </w:tc>
        <w:tc>
          <w:tcPr>
            <w:tcW w:w="354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ONIT</w:t>
            </w:r>
          </w:p>
        </w:tc>
      </w:tr>
      <w:tr>
        <w:trPr>
          <w:trHeight w:val="196" w:hRule="atLeast"/>
        </w:trPr>
        <w:tc>
          <w:tcPr>
            <w:tcW w:w="144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Sala RX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RX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RX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shd w:fill="auto" w:val="clear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shd w:fill="auto" w:val="clear"/>
                <w:lang w:eastAsia="en-US" w:bidi="ar-SA"/>
              </w:rPr>
              <w:t xml:space="preserve">Sala RM </w:t>
            </w:r>
            <w:r>
              <w:rPr>
                <w:rFonts w:eastAsia="Calibri" w:cs="Arial" w:ascii="Arial" w:hAnsi="Arial"/>
                <w:sz w:val="13"/>
                <w:szCs w:val="13"/>
                <w:shd w:fill="auto" w:val="clear"/>
                <w:lang w:eastAsia="en-US" w:bidi="ar-SA"/>
              </w:rPr>
              <w:t>Aperta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shd w:fill="auto" w:val="clear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shd w:fill="auto" w:val="clear"/>
                <w:lang w:eastAsia="en-US" w:bidi="ar-SA"/>
              </w:rPr>
              <w:t>RM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shd w:fill="auto" w:val="clear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shd w:fill="auto" w:val="clear"/>
                <w:lang w:eastAsia="en-US" w:bidi="ar-SA"/>
              </w:rPr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shd w:fill="auto" w:val="clear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shd w:fill="auto" w:val="clear"/>
                <w:lang w:eastAsia="en-US" w:bidi="ar-SA"/>
              </w:rPr>
              <w:t>RM</w:t>
            </w:r>
            <w:r>
              <w:rPr>
                <w:rFonts w:eastAsia="Calibri" w:cs="Arial" w:ascii="Arial" w:hAnsi="Arial"/>
                <w:sz w:val="13"/>
                <w:szCs w:val="13"/>
                <w:shd w:fill="auto" w:val="clear"/>
                <w:lang w:eastAsia="en-US" w:bidi="ar-SA"/>
              </w:rPr>
              <w:t>AP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Sala TC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TC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TC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Sala ECO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US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ECO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Sala RM Chiusa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RM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RMCH</w:t>
            </w:r>
          </w:p>
        </w:tc>
      </w:tr>
    </w:tbl>
    <w:p>
      <w:pPr>
        <w:pStyle w:val="Normal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Sale diagnostiche configurate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42" w:name="__RefHeading___Toc10076_3920747188"/>
      <w:bookmarkStart w:id="43" w:name="_heading=h.1y810tw"/>
      <w:bookmarkEnd w:id="42"/>
      <w:bookmarkEnd w:id="43"/>
      <w:r>
        <w:rPr>
          <w:rFonts w:eastAsia="Arial" w:cs="Arial" w:ascii="Arial" w:hAnsi="Arial"/>
        </w:rPr>
        <w:t>Configurazione Nomenclatore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ogni esame del nomenclatore devono essere forniti i seguenti parametri:</w:t>
      </w:r>
    </w:p>
    <w:tbl>
      <w:tblPr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980"/>
        <w:gridCol w:w="1843"/>
        <w:gridCol w:w="2126"/>
        <w:gridCol w:w="1559"/>
        <w:gridCol w:w="1842"/>
      </w:tblGrid>
      <w:tr>
        <w:trPr/>
        <w:tc>
          <w:tcPr>
            <w:tcW w:w="198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EX_DESCR</w:t>
            </w:r>
          </w:p>
        </w:tc>
        <w:tc>
          <w:tcPr>
            <w:tcW w:w="184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EX_TYPE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NAT_CODE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CUP_CODE</w:t>
            </w:r>
          </w:p>
        </w:tc>
        <w:tc>
          <w:tcPr>
            <w:tcW w:w="184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EX_MODALITY</w:t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Dove: </w:t>
      </w:r>
    </w:p>
    <w:tbl>
      <w:tblPr>
        <w:tblW w:w="58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838"/>
        <w:gridCol w:w="4060"/>
      </w:tblGrid>
      <w:tr>
        <w:trPr/>
        <w:tc>
          <w:tcPr>
            <w:tcW w:w="1838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EX_DESCR </w:t>
            </w:r>
          </w:p>
        </w:tc>
        <w:tc>
          <w:tcPr>
            <w:tcW w:w="406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Descrizione Esame</w:t>
            </w:r>
          </w:p>
        </w:tc>
      </w:tr>
      <w:tr>
        <w:trPr/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EX_TYPE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Tipo di esame</w:t>
            </w:r>
          </w:p>
        </w:tc>
      </w:tr>
      <w:tr>
        <w:trPr/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NAT_CODE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Codice ministeriale Esame</w:t>
            </w:r>
          </w:p>
        </w:tc>
      </w:tr>
      <w:tr>
        <w:trPr/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CUP_CODE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Codice Ospedaliero (CUP,HIS)</w:t>
            </w:r>
          </w:p>
        </w:tc>
      </w:tr>
      <w:tr>
        <w:trPr/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EX_MODALITY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Modalità associata all’esame secondo lo standard DICOM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TextBody"/>
        <w:spacing w:before="0" w:after="0"/>
        <w:rPr>
          <w:rFonts w:ascii="ArialMT" w:hAnsi="ArialMT" w:eastAsia="Arial" w:cs="Arial"/>
          <w:sz w:val="20"/>
        </w:rPr>
      </w:pPr>
      <w:r>
        <w:rPr>
          <w:rFonts w:eastAsia="Arial" w:cs="Arial" w:ascii="ArialMT" w:hAnsi="ArialMT"/>
          <w:sz w:val="20"/>
        </w:rPr>
        <w:t xml:space="preserve">Vedi excel allegato: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prestazioni_lucca_classe di dose.xlsx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Nomenclatore configurato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Manca la classe di dose.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Manca la classe di dose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Aggiornato nomenclatore con classe di dose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Lobello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File </w:t>
            </w:r>
          </w:p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prestazioni_lucca_classe di dose.xlsx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44" w:name="__RefHeading___Toc10078_3920747188"/>
      <w:bookmarkStart w:id="45" w:name="_heading=h.4i7ojhp"/>
      <w:bookmarkEnd w:id="44"/>
      <w:bookmarkEnd w:id="45"/>
      <w:r>
        <w:rPr>
          <w:rFonts w:eastAsia="Arial" w:cs="Arial" w:ascii="Arial" w:hAnsi="Arial"/>
        </w:rPr>
        <w:t>Configurazione “Provenienze”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ogni Reparto di provenienza devono essere forniti i seguenti parametri:</w:t>
      </w:r>
    </w:p>
    <w:tbl>
      <w:tblPr>
        <w:tblW w:w="8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326"/>
        <w:gridCol w:w="4748"/>
      </w:tblGrid>
      <w:tr>
        <w:trPr/>
        <w:tc>
          <w:tcPr>
            <w:tcW w:w="332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W_DESCR</w:t>
            </w:r>
          </w:p>
        </w:tc>
        <w:tc>
          <w:tcPr>
            <w:tcW w:w="4748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332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SSN</w:t>
            </w: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Come per altre integrazioni KORIAN</w:t>
            </w:r>
          </w:p>
        </w:tc>
      </w:tr>
      <w:tr>
        <w:trPr/>
        <w:tc>
          <w:tcPr>
            <w:tcW w:w="332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Privato</w:t>
            </w: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Come per altre integrazioni KORIAN</w:t>
            </w:r>
          </w:p>
        </w:tc>
      </w:tr>
      <w:tr>
        <w:trPr/>
        <w:tc>
          <w:tcPr>
            <w:tcW w:w="332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Interno</w:t>
            </w: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Come per altre integrazioni KORIAN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sz w:val="13"/>
          <w:szCs w:val="13"/>
          <w:lang w:eastAsia="en-US" w:bidi="ar-SA"/>
        </w:rPr>
      </w:pPr>
      <w:r>
        <w:rPr>
          <w:rFonts w:eastAsia="Calibri" w:cs="Arial" w:ascii="Arial" w:hAnsi="Arial"/>
          <w:sz w:val="13"/>
          <w:szCs w:val="13"/>
          <w:lang w:eastAsia="en-US" w:bidi="ar-SA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Regimi e provenienze configurati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20"/>
          <w:tab w:val="left" w:pos="3444" w:leader="none"/>
        </w:tabs>
        <w:spacing w:lineRule="auto" w:line="240" w:before="0" w:after="0"/>
        <w:ind w:left="118" w:hanging="0"/>
        <w:jc w:val="left"/>
        <w:rPr>
          <w:rFonts w:ascii="Arial" w:hAnsi="Arial" w:eastAsia="Calibri" w:cs="Arial"/>
          <w:sz w:val="13"/>
          <w:szCs w:val="13"/>
          <w:lang w:eastAsia="en-US" w:bidi="ar-SA"/>
        </w:rPr>
      </w:pPr>
      <w:r>
        <w:rPr>
          <w:rFonts w:eastAsia="Calibri" w:cs="Arial" w:ascii="Arial" w:hAnsi="Arial"/>
          <w:sz w:val="13"/>
          <w:szCs w:val="13"/>
          <w:lang w:eastAsia="en-US" w:bidi="ar-SA"/>
        </w:rPr>
        <w:tab/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46" w:name="__RefHeading___Toc10080_3920747188"/>
      <w:bookmarkStart w:id="47" w:name="_heading=h.2xcytpi"/>
      <w:bookmarkEnd w:id="46"/>
      <w:bookmarkEnd w:id="47"/>
      <w:r>
        <w:rPr>
          <w:rFonts w:eastAsia="Arial" w:cs="Arial" w:ascii="Arial" w:hAnsi="Arial"/>
        </w:rPr>
        <w:t>Configurazione “Regime di Prestazione”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ogni Regime di prestazione devono essere forniti i seguenti parametri:</w:t>
      </w:r>
    </w:p>
    <w:tbl>
      <w:tblPr>
        <w:tblW w:w="61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66"/>
        <w:gridCol w:w="1276"/>
        <w:gridCol w:w="3625"/>
      </w:tblGrid>
      <w:tr>
        <w:trPr/>
        <w:tc>
          <w:tcPr>
            <w:tcW w:w="126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REG_DESCR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CDC_DESCR</w:t>
            </w:r>
          </w:p>
        </w:tc>
        <w:tc>
          <w:tcPr>
            <w:tcW w:w="3625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26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SSN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SSN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Come per altre integrazioni KORIAN</w:t>
            </w:r>
          </w:p>
        </w:tc>
      </w:tr>
      <w:tr>
        <w:trPr/>
        <w:tc>
          <w:tcPr>
            <w:tcW w:w="126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Privato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Privato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Come per altre integrazioni KORIAN</w:t>
            </w:r>
          </w:p>
        </w:tc>
      </w:tr>
      <w:tr>
        <w:trPr/>
        <w:tc>
          <w:tcPr>
            <w:tcW w:w="126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Prericovero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Prericovero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Come per altre integrazioni KORIAN</w:t>
            </w:r>
          </w:p>
        </w:tc>
      </w:tr>
      <w:tr>
        <w:trPr/>
        <w:tc>
          <w:tcPr>
            <w:tcW w:w="1266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Ricovero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Ricovero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Come per altre integrazioni KORIAN</w:t>
            </w:r>
          </w:p>
        </w:tc>
      </w:tr>
    </w:tbl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Regimi e provenienze configurati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Heading2"/>
        <w:spacing w:lineRule="auto" w:line="240" w:before="0" w:after="120"/>
        <w:ind w:left="576" w:firstLine="708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48" w:name="__RefHeading___Toc10082_3920747188"/>
      <w:bookmarkStart w:id="49" w:name="_heading=h.1ci93xb"/>
      <w:bookmarkEnd w:id="48"/>
      <w:bookmarkEnd w:id="49"/>
      <w:r>
        <w:rPr>
          <w:rFonts w:eastAsia="Arial" w:cs="Arial" w:ascii="Arial" w:hAnsi="Arial"/>
        </w:rPr>
        <w:t>Configurazione Template del Referto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Descrittivo della struttura da mettere nell’header della pagina del referto: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INFORMAZIONI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COME PRENOTARE UNA VISITA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- Telefono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- Mail: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Indirizzo struttura: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Logo della struttura da mettere nell’header della pagina del referto: tbd by Siemens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Utilizzare intestazione attuale su template referto del Gruppo Korian.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Template creato ma non ancora concluso.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Manca il logo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09.09.2024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Caricato anche il logo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2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50" w:name="__RefHeading___Toc10084_3920747188"/>
      <w:bookmarkStart w:id="51" w:name="_heading=h.3whwml4"/>
      <w:bookmarkEnd w:id="50"/>
      <w:bookmarkEnd w:id="51"/>
      <w:r>
        <w:rPr>
          <w:rFonts w:eastAsia="Arial" w:cs="Arial" w:ascii="Arial" w:hAnsi="Arial"/>
        </w:rPr>
        <w:t>Configurazione Call-up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Vengono di seguito riportati per il callup tra RIS e PACS:</w:t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69"/>
        <w:gridCol w:w="7939"/>
      </w:tblGrid>
      <w:tr>
        <w:trPr/>
        <w:tc>
          <w:tcPr>
            <w:tcW w:w="126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Endpoint:</w:t>
            </w:r>
          </w:p>
        </w:tc>
        <w:tc>
          <w:tcPr>
            <w:tcW w:w="793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cpacsbar.korianit.local</w:t>
            </w:r>
          </w:p>
        </w:tc>
      </w:tr>
      <w:tr>
        <w:trPr/>
        <w:tc>
          <w:tcPr>
            <w:tcW w:w="126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Password: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0uog2BPzjrNHcActbZrK</w:t>
            </w:r>
          </w:p>
        </w:tc>
      </w:tr>
      <w:tr>
        <w:trPr/>
        <w:tc>
          <w:tcPr>
            <w:tcW w:w="126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Porta: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8443</w:t>
            </w:r>
          </w:p>
        </w:tc>
      </w:tr>
      <w:tr>
        <w:trPr/>
        <w:tc>
          <w:tcPr>
            <w:tcW w:w="1269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Certificato: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Lo script da usare è lo stesso del callup degli altri domini Korian.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16.09.2024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Manca l’end point del Call-up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18.09.2024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End-point call-up configurato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Cerri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</w:r>
          </w:p>
        </w:tc>
      </w:tr>
    </w:tbl>
    <w:p>
      <w:pPr>
        <w:pStyle w:val="Heading2"/>
        <w:numPr>
          <w:ilvl w:val="1"/>
          <w:numId w:val="1"/>
        </w:numPr>
        <w:rPr>
          <w:rFonts w:ascii="Arial" w:hAnsi="Arial" w:eastAsia="Arial" w:cs="Arial"/>
        </w:rPr>
      </w:pPr>
      <w:bookmarkStart w:id="52" w:name="__RefHeading___Toc10086_3920747188"/>
      <w:bookmarkStart w:id="53" w:name="_heading=h.xays8kaqqb43"/>
      <w:bookmarkEnd w:id="52"/>
      <w:bookmarkEnd w:id="53"/>
      <w:r>
        <w:rPr>
          <w:rFonts w:eastAsia="Arial" w:cs="Arial" w:ascii="Arial" w:hAnsi="Arial"/>
        </w:rPr>
        <w:t>Configurazione Firma Digitale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58"/>
        <w:gridCol w:w="6951"/>
      </w:tblGrid>
      <w:tr>
        <w:trPr>
          <w:trHeight w:val="315" w:hRule="atLeast"/>
        </w:trPr>
        <w:tc>
          <w:tcPr>
            <w:tcW w:w="2258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Certification Authority</w:t>
            </w:r>
          </w:p>
        </w:tc>
        <w:tc>
          <w:tcPr>
            <w:tcW w:w="695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Aruba Spa</w:t>
            </w:r>
          </w:p>
        </w:tc>
      </w:tr>
      <w:tr>
        <w:trPr/>
        <w:tc>
          <w:tcPr>
            <w:tcW w:w="225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Tipo certificato</w:t>
            </w:r>
          </w:p>
        </w:tc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Remoto</w:t>
            </w:r>
          </w:p>
        </w:tc>
      </w:tr>
      <w:tr>
        <w:trPr/>
        <w:tc>
          <w:tcPr>
            <w:tcW w:w="2258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Tipo firma</w:t>
            </w:r>
          </w:p>
        </w:tc>
        <w:tc>
          <w:tcPr>
            <w:tcW w:w="695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Remota</w:t>
            </w:r>
          </w:p>
        </w:tc>
      </w:tr>
      <w:tr>
        <w:trPr/>
        <w:tc>
          <w:tcPr>
            <w:tcW w:w="2258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End-point firma</w:t>
            </w:r>
          </w:p>
        </w:tc>
        <w:tc>
          <w:tcPr>
            <w:tcW w:w="6951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tbd by Siemens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tLeast" w:line="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09.09.2024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Firma digitale: non essendo necessario partire con CDA2, non sono necessari i certificati di firma temporanei.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Lobello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54" w:name="__RefHeading___Toc10088_3920747188"/>
      <w:bookmarkStart w:id="55" w:name="_heading=h.2bn6wsx"/>
      <w:bookmarkEnd w:id="54"/>
      <w:bookmarkEnd w:id="55"/>
      <w:r>
        <w:rPr>
          <w:rFonts w:eastAsia="Arial" w:cs="Arial" w:ascii="Arial" w:hAnsi="Arial"/>
        </w:rPr>
        <w:t>Configurazione Refertazione Vocale</w:t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69"/>
        <w:gridCol w:w="7939"/>
      </w:tblGrid>
      <w:tr>
        <w:trPr/>
        <w:tc>
          <w:tcPr>
            <w:tcW w:w="126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Endpoint:</w:t>
            </w:r>
          </w:p>
        </w:tc>
        <w:tc>
          <w:tcPr>
            <w:tcW w:w="793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voisis.korian.it</w:t>
            </w:r>
          </w:p>
        </w:tc>
      </w:tr>
      <w:tr>
        <w:trPr/>
        <w:tc>
          <w:tcPr>
            <w:tcW w:w="1269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Porta: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9443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End-point voisis configurato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ind w:left="720" w:hanging="0"/>
        <w:jc w:val="lef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56" w:name="__RefHeading___Toc10090_3920747188"/>
      <w:bookmarkStart w:id="57" w:name="_heading=h.qsh70q"/>
      <w:bookmarkEnd w:id="56"/>
      <w:bookmarkEnd w:id="57"/>
      <w:r>
        <w:rPr>
          <w:rFonts w:eastAsia="Arial" w:cs="Arial" w:ascii="Arial" w:hAnsi="Arial"/>
        </w:rPr>
        <w:t>Configurazione Masterizzazione CD</w:t>
      </w:r>
    </w:p>
    <w:p>
      <w:pPr>
        <w:pStyle w:val="Normal"/>
        <w:spacing w:lineRule="auto" w:line="240" w:before="0" w:after="0"/>
        <w:rPr/>
      </w:pPr>
      <w:r>
        <w:rPr>
          <w:rFonts w:eastAsia="Arial" w:cs="Arial" w:ascii="Arial" w:hAnsi="Arial"/>
        </w:rPr>
        <w:t xml:space="preserve">N° Masterizzatore da Configurare: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Indicare end-point del servizio del masterizzatore da comunicare a Microprint.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397"/>
        <w:gridCol w:w="5811"/>
      </w:tblGrid>
      <w:tr>
        <w:trPr/>
        <w:tc>
          <w:tcPr>
            <w:tcW w:w="3397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Endpoint da comunicare a Microprint:</w:t>
            </w:r>
          </w:p>
        </w:tc>
        <w:tc>
          <w:tcPr>
            <w:tcW w:w="581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hyperlink r:id="rId38">
              <w:r>
                <w:rPr>
                  <w:rFonts w:eastAsia="Arial" w:cs="Arial" w:ascii="Arial" w:hAnsi="Arial"/>
                  <w:color w:val="000000"/>
                  <w:sz w:val="16"/>
                  <w:szCs w:val="16"/>
                </w:rPr>
                <w:t>https://virtuhis.korian.it/barbantini/sc_connector/index.php</w:t>
              </w:r>
            </w:hyperlink>
          </w:p>
        </w:tc>
      </w:tr>
      <w:tr>
        <w:trPr/>
        <w:tc>
          <w:tcPr>
            <w:tcW w:w="3397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N° masterizzatore da configurare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color w:val="auto"/>
                <w:kern w:val="0"/>
                <w:sz w:val="13"/>
                <w:szCs w:val="13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3"/>
                <w:szCs w:val="13"/>
                <w:lang w:val="it-IT" w:eastAsia="en-US" w:bidi="ar-SA"/>
              </w:rPr>
              <w:t>1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16.09.2024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Ad oggi non sono stato fornite le informazioni sul numero di masterizzatori. Il servizio è già attivo è a carico Siemens la configurazione dei singoli masterizzatori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19.09.2024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Il masterizzatore è stato configurato con nome EPSON1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58" w:name="__RefHeading___Toc10092_3920747188"/>
      <w:bookmarkStart w:id="59" w:name="_heading=h.3as4poj"/>
      <w:bookmarkEnd w:id="58"/>
      <w:bookmarkEnd w:id="59"/>
      <w:r>
        <w:rPr>
          <w:rFonts w:eastAsia="Arial" w:cs="Arial" w:ascii="Arial" w:hAnsi="Arial"/>
        </w:rPr>
        <w:t>Configurazione Import CD</w:t>
      </w:r>
    </w:p>
    <w:p>
      <w:pPr>
        <w:pStyle w:val="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PACS</w:t>
      </w:r>
    </w:p>
    <w:tbl>
      <w:tblPr>
        <w:tblW w:w="31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29"/>
        <w:gridCol w:w="1984"/>
      </w:tblGrid>
      <w:tr>
        <w:trPr/>
        <w:tc>
          <w:tcPr>
            <w:tcW w:w="112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AET</w:t>
            </w:r>
          </w:p>
        </w:tc>
        <w:tc>
          <w:tcPr>
            <w:tcW w:w="1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PLAZABAR</w:t>
            </w:r>
          </w:p>
        </w:tc>
      </w:tr>
      <w:tr>
        <w:trPr/>
        <w:tc>
          <w:tcPr>
            <w:tcW w:w="11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IP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10.156.222.200</w:t>
            </w:r>
          </w:p>
        </w:tc>
      </w:tr>
      <w:tr>
        <w:trPr/>
        <w:tc>
          <w:tcPr>
            <w:tcW w:w="1129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PORTA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104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PACS PER MERGE HL7</w:t>
      </w:r>
    </w:p>
    <w:tbl>
      <w:tblPr>
        <w:tblW w:w="31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29"/>
        <w:gridCol w:w="1984"/>
      </w:tblGrid>
      <w:tr>
        <w:trPr/>
        <w:tc>
          <w:tcPr>
            <w:tcW w:w="112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AET</w:t>
            </w:r>
          </w:p>
        </w:tc>
        <w:tc>
          <w:tcPr>
            <w:tcW w:w="1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PLAZABAR</w:t>
            </w:r>
          </w:p>
        </w:tc>
      </w:tr>
      <w:tr>
        <w:trPr/>
        <w:tc>
          <w:tcPr>
            <w:tcW w:w="11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IP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10.156.222.200</w:t>
            </w:r>
          </w:p>
        </w:tc>
      </w:tr>
      <w:tr>
        <w:trPr/>
        <w:tc>
          <w:tcPr>
            <w:tcW w:w="1129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PORTA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2202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Configurazione completata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ind w:left="1284" w:hanging="576"/>
        <w:rPr>
          <w:rFonts w:ascii="Arial" w:hAnsi="Arial" w:eastAsia="Arial" w:cs="Arial"/>
        </w:rPr>
      </w:pPr>
      <w:bookmarkStart w:id="60" w:name="__RefHeading___Toc10094_3920747188"/>
      <w:bookmarkStart w:id="61" w:name="_heading=h.1pxezwc"/>
      <w:bookmarkEnd w:id="60"/>
      <w:bookmarkEnd w:id="61"/>
      <w:r>
        <w:rPr>
          <w:rFonts w:eastAsia="Arial" w:cs="Arial" w:ascii="Arial" w:hAnsi="Arial"/>
        </w:rPr>
        <w:t>Configurazione Migrazione Storico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VECCHIO PACS</w:t>
      </w:r>
    </w:p>
    <w:tbl>
      <w:tblPr>
        <w:tblW w:w="3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24"/>
        <w:gridCol w:w="2131"/>
      </w:tblGrid>
      <w:tr>
        <w:trPr/>
        <w:tc>
          <w:tcPr>
            <w:tcW w:w="1124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AET</w:t>
            </w:r>
          </w:p>
        </w:tc>
        <w:tc>
          <w:tcPr>
            <w:tcW w:w="213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EMAGING_PACS</w:t>
            </w:r>
          </w:p>
        </w:tc>
      </w:tr>
      <w:tr>
        <w:trPr/>
        <w:tc>
          <w:tcPr>
            <w:tcW w:w="1124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IP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192.168.20.150</w:t>
            </w:r>
          </w:p>
        </w:tc>
      </w:tr>
      <w:tr>
        <w:trPr/>
        <w:tc>
          <w:tcPr>
            <w:tcW w:w="1124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PORTA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11112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MIGRATION TOOL</w:t>
      </w:r>
    </w:p>
    <w:tbl>
      <w:tblPr>
        <w:tblW w:w="3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24"/>
        <w:gridCol w:w="2131"/>
      </w:tblGrid>
      <w:tr>
        <w:trPr/>
        <w:tc>
          <w:tcPr>
            <w:tcW w:w="1124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AET</w:t>
            </w:r>
          </w:p>
        </w:tc>
        <w:tc>
          <w:tcPr>
            <w:tcW w:w="213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BB_IMP </w:t>
            </w:r>
          </w:p>
        </w:tc>
      </w:tr>
      <w:tr>
        <w:trPr/>
        <w:tc>
          <w:tcPr>
            <w:tcW w:w="1124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IP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10.156.222.201</w:t>
            </w:r>
          </w:p>
        </w:tc>
      </w:tr>
      <w:tr>
        <w:trPr/>
        <w:tc>
          <w:tcPr>
            <w:tcW w:w="1124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PORTA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4242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145"/>
        <w:gridCol w:w="3259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09.07.2024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Migration tool configurato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Non avviato per mancanza di collegamento con il vecchio PACS e con Plaza.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12.07.2024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Effettuato verifiche, ma manca ancora il collegamento.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Non avviato per mancanza di collegamento con il vecchio PACS e con Plaza.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Collegamento disponibile, ma il vecchio PACS non consente il retrive dei documenti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Non avviato per mancanza di configurazione.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siamo in attesa delle verifiche da parte del cliente perché sembra ci siano problemi con la raggiungibilità del vecchio PACS, non appena ho riscontro vi faccio sapere;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Lobello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Ad oggi non è stato possibile l’avvio della migrazione</w:t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20.09.2024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L’import è stato avviato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/>
      </w:pPr>
      <w:bookmarkStart w:id="62" w:name="__RefHeading___Toc10096_3920747188"/>
      <w:bookmarkStart w:id="63" w:name="_heading=h.49x2ik5"/>
      <w:bookmarkEnd w:id="62"/>
      <w:bookmarkEnd w:id="63"/>
      <w:r>
        <w:rPr/>
        <w:t xml:space="preserve"> </w:t>
      </w:r>
    </w:p>
    <w:p>
      <w:pPr>
        <w:pStyle w:val="Heading2"/>
        <w:numPr>
          <w:ilvl w:val="1"/>
          <w:numId w:val="1"/>
        </w:numPr>
        <w:spacing w:lineRule="auto" w:line="240" w:before="0" w:after="120"/>
        <w:ind w:left="1284" w:hanging="576"/>
        <w:rPr>
          <w:rFonts w:ascii="Arial" w:hAnsi="Arial" w:eastAsia="Arial" w:cs="Arial"/>
        </w:rPr>
      </w:pPr>
      <w:bookmarkStart w:id="64" w:name="__RefHeading___Toc10098_3920747188"/>
      <w:bookmarkEnd w:id="64"/>
      <w:r>
        <w:rPr>
          <w:rFonts w:eastAsia="Arial" w:cs="Arial" w:ascii="Arial" w:hAnsi="Arial"/>
        </w:rPr>
        <w:t>Requisiti QuickDS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  <w:t>Requisiti per l’installazione del quick DS Lato client (Windows only):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Arial" w:cs="Arial" w:ascii="Arial" w:hAnsi="Arial"/>
          <w:color w:val="202124"/>
        </w:rPr>
        <w:t xml:space="preserve">Microsoft Visual C++ Redistributable latest supported downloads, scaricabili a questo link: </w:t>
      </w:r>
      <w:hyperlink r:id="rId39">
        <w:r>
          <w:rPr>
            <w:rFonts w:eastAsia="Arial" w:cs="Arial" w:ascii="Arial" w:hAnsi="Arial"/>
            <w:color w:val="0000FF"/>
            <w:u w:val="single"/>
          </w:rPr>
          <w:t>https://learn.microsoft.com/en-us/cpp/windows/latest-supported-vc-redist?view=msvc-170</w:t>
        </w:r>
      </w:hyperlink>
      <w:r>
        <w:rPr>
          <w:rFonts w:eastAsia="Arial" w:cs="Arial" w:ascii="Arial" w:hAnsi="Arial"/>
          <w:color w:val="202124"/>
        </w:rPr>
        <w:t xml:space="preserve"> (scaricare l’eseguibile corretto a seconda dell’architettura della macchina) 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  <w:t>Driver del lettore correttamente installati (se firma digitale richiesta).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  <w:t>Driver del certificato della smart card correttamente installato (se firma digitale richiesta).</w:t>
      </w:r>
    </w:p>
    <w:p>
      <w:pPr>
        <w:pStyle w:val="Normal"/>
        <w:spacing w:lineRule="auto" w:line="276" w:before="0" w:after="0"/>
        <w:ind w:left="720" w:hanging="0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</w:r>
    </w:p>
    <w:p>
      <w:pPr>
        <w:pStyle w:val="Heading2"/>
        <w:spacing w:lineRule="auto" w:line="240" w:before="0" w:after="120"/>
        <w:ind w:left="1284" w:hanging="576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Heading2"/>
        <w:numPr>
          <w:ilvl w:val="1"/>
          <w:numId w:val="1"/>
        </w:numPr>
        <w:spacing w:lineRule="auto" w:line="240" w:before="0" w:after="120"/>
        <w:ind w:left="1284" w:hanging="576"/>
        <w:rPr>
          <w:rFonts w:ascii="Arial" w:hAnsi="Arial"/>
        </w:rPr>
      </w:pPr>
      <w:bookmarkStart w:id="65" w:name="__RefHeading___Toc12336_3127930835"/>
      <w:bookmarkEnd w:id="65"/>
      <w:r>
        <w:rPr>
          <w:rFonts w:ascii="Arial" w:hAnsi="Arial"/>
        </w:rPr>
        <w:t>VirtuhisDOC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Configurare VirtuHIS Doc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Configurazione Completata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ind w:left="1284" w:hanging="576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</w:r>
    </w:p>
    <w:p>
      <w:pPr>
        <w:pStyle w:val="Heading2"/>
        <w:numPr>
          <w:ilvl w:val="1"/>
          <w:numId w:val="1"/>
        </w:numPr>
        <w:spacing w:lineRule="auto" w:line="240" w:before="0" w:after="120"/>
        <w:ind w:left="1284" w:hanging="576"/>
        <w:rPr>
          <w:rFonts w:ascii="Arial" w:hAnsi="Arial"/>
        </w:rPr>
      </w:pPr>
      <w:bookmarkStart w:id="66" w:name="__RefHeading___Toc10100_3920747188"/>
      <w:bookmarkEnd w:id="66"/>
      <w:r>
        <w:rPr>
          <w:rFonts w:ascii="Arial" w:hAnsi="Arial"/>
        </w:rPr>
        <w:t>CDA2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Configurare produzione del CDA2 alla firma del referto.</w:t>
      </w:r>
    </w:p>
    <w:p>
      <w:pPr>
        <w:pStyle w:val="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CODICE STRUTTURA</w:t>
      </w:r>
    </w:p>
    <w:tbl>
      <w:tblPr>
        <w:tblW w:w="31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550"/>
        <w:gridCol w:w="1563"/>
      </w:tblGrid>
      <w:tr>
        <w:trPr/>
        <w:tc>
          <w:tcPr>
            <w:tcW w:w="155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CODICE STS11</w:t>
            </w:r>
          </w:p>
        </w:tc>
        <w:tc>
          <w:tcPr>
            <w:tcW w:w="156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Calibri" w:cs="Arial"/>
                <w:sz w:val="13"/>
                <w:szCs w:val="13"/>
                <w:lang w:eastAsia="en-US" w:bidi="ar-SA"/>
              </w:rPr>
            </w:pP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sz w:val="13"/>
                <w:szCs w:val="13"/>
                <w:lang w:eastAsia="en-US" w:bidi="ar-SA"/>
              </w:rPr>
              <w:t>tbd by Siemens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23"/>
        <w:gridCol w:w="3698"/>
        <w:gridCol w:w="1832"/>
        <w:gridCol w:w="2572"/>
      </w:tblGrid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CDA2: il cliente mi ha confermato che NON è necessario per l’avvio, lo attiveremo successivamente;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 Lobello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</w:r>
    </w:p>
    <w:p>
      <w:pPr>
        <w:pStyle w:val="Heading1"/>
        <w:numPr>
          <w:ilvl w:val="0"/>
          <w:numId w:val="1"/>
        </w:numPr>
        <w:rPr/>
      </w:pPr>
      <w:bookmarkStart w:id="67" w:name="__RefHeading___Toc10102_3920747188"/>
      <w:bookmarkEnd w:id="67"/>
      <w:r>
        <w:rPr/>
        <w:t>Verifiche e Test</w:t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282"/>
        <w:gridCol w:w="1155"/>
        <w:gridCol w:w="873"/>
        <w:gridCol w:w="1279"/>
        <w:gridCol w:w="2651"/>
      </w:tblGrid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 chiusura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inserimento anagrafica paziente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inserimento studio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accettazione studio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esecuzione studio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refertazione studio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firma referto (manuale)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stampa referto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firma digitale referto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 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09.09.2024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Firma digitale: non essendo necessario partire con CDA2, non sono necessari i certificati di firma temporanei.</w:t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ordini da ONIT a RIS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(prenotazione nuovo ordine)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17.09.2024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ordini da ONIT a RIS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(modifica ordine)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17.09.2024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ordini da RIS a ONIT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(stato avanzamento ordini)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17.09.2024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ordini da RIS a ONIT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(invio referto)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17.09.2024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integrazione Back-End HL7 RIS PACS ordini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18.09.2024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Back-End HL7 RIS PACS anagrafica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18.09.2024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 xml:space="preserve">Integrazione Front End (call-up)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18.09.2024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CD-Patient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worklist  DICOM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18.09.2024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Import CD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 Simone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19.09.2024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VirtuhisDOC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 Simone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18.09.2024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Refertazione Vocale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testato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 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19.09.2024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spacing w:lineRule="auto" w:line="240" w:before="0" w:after="120"/>
        <w:ind w:left="1284" w:hanging="0"/>
        <w:rPr/>
      </w:pPr>
      <w:r>
        <w:rPr/>
      </w:r>
    </w:p>
    <w:sectPr>
      <w:headerReference w:type="default" r:id="rId40"/>
      <w:footerReference w:type="default" r:id="rId41"/>
      <w:type w:val="nextPage"/>
      <w:pgSz w:w="12240" w:h="15840"/>
      <w:pgMar w:left="1440" w:right="1440" w:header="0" w:top="1156" w:footer="708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ree-SH-Text Light">
    <w:charset w:val="01"/>
    <w:family w:val="roman"/>
    <w:pitch w:val="variable"/>
  </w:font>
  <w:font w:name="Bree-SH-Text">
    <w:charset w:val="01"/>
    <w:family w:val="roman"/>
    <w:pitch w:val="variable"/>
  </w:font>
  <w:font w:name="Cambria">
    <w:charset w:val="01"/>
    <w:family w:val="roman"/>
    <w:pitch w:val="variable"/>
  </w:font>
  <w:font w:name="Bree-SH-Headline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PMingLiU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Helvetica Neue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Georgia"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ArialMT">
    <w:charset w:val="01"/>
    <w:family w:val="roman"/>
    <w:pitch w:val="variable"/>
  </w:font>
  <w:font w:name="Arial">
    <w:altName w:val="Helvetica"/>
    <w:charset w:val="01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4732655</wp:posOffset>
              </wp:positionH>
              <wp:positionV relativeFrom="paragraph">
                <wp:posOffset>635</wp:posOffset>
              </wp:positionV>
              <wp:extent cx="1843405" cy="8890"/>
              <wp:effectExtent l="0" t="0" r="0" b="0"/>
              <wp:wrapSquare wrapText="bothSides"/>
              <wp:docPr id="1" name="image2.png_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_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10800000">
                        <a:off x="0" y="0"/>
                        <a:ext cx="1842840" cy="82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2.png_0" stroked="f" style="position:absolute;margin-left:372.65pt;margin-top:0pt;width:145.05pt;height:0.6pt;v-text-anchor:middle;rotation:180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4612640</wp:posOffset>
              </wp:positionH>
              <wp:positionV relativeFrom="paragraph">
                <wp:posOffset>635</wp:posOffset>
              </wp:positionV>
              <wp:extent cx="1841500" cy="9525"/>
              <wp:effectExtent l="0" t="0" r="0" b="0"/>
              <wp:wrapNone/>
              <wp:docPr id="2" name="image3.png_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3.png_0" descr="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 rot="10800000">
                        <a:off x="0" y="0"/>
                        <a:ext cx="1841040" cy="9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3.png_0" stroked="f" style="position:absolute;margin-left:363.2pt;margin-top:0.05pt;width:144.9pt;height:0.65pt;v-text-anchor:middle;rotation:180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/>
    </w:pPr>
    <w:r>
      <w:rPr>
        <w:color w:val="000000"/>
      </w:rPr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  <w:r>
      <w:rPr>
        <w:color w:val="00000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360" w:before="0" w:after="12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4" w:hanging="5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83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ree-SH-Text Light" w:hAnsi="Bree-SH-Text Light" w:eastAsia="Bree-SH-Text Light" w:cs="Bree-SH-Text Light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120"/>
      <w:jc w:val="both"/>
    </w:pPr>
    <w:rPr>
      <w:rFonts w:ascii="Bree-SH-Text Light" w:hAnsi="Bree-SH-Text Light" w:eastAsia="Bree-SH-Text Light" w:cs="Bree-SH-Text Light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jc w:val="left"/>
      <w:outlineLvl w:val="0"/>
    </w:pPr>
    <w:rPr>
      <w:rFonts w:ascii="Bree-SH-Text" w:hAnsi="Bree-SH-Text"/>
      <w:b/>
      <w:bCs/>
      <w:color w:val="EC6602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200" w:after="0"/>
      <w:outlineLvl w:val="1"/>
    </w:pPr>
    <w:rPr>
      <w:rFonts w:ascii="Bree-SH-Text" w:hAnsi="Bree-SH-Text"/>
      <w:b/>
      <w:bCs/>
      <w:color w:val="EC6602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200" w:after="0"/>
      <w:ind w:left="720" w:hanging="0"/>
      <w:outlineLvl w:val="2"/>
    </w:pPr>
    <w:rPr>
      <w:rFonts w:ascii="Bree-SH-Text" w:hAnsi="Bree-SH-Text"/>
      <w:b/>
      <w:bCs/>
      <w:color w:val="EC660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Bree-SH-Text" w:hAnsi="Bree-SH-Text"/>
      <w:b/>
      <w:bCs/>
      <w:i/>
      <w:iCs/>
      <w:color w:val="EC6602"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mbria" w:hAnsi="Cambria"/>
      <w:b/>
      <w:color w:val="EC660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0"/>
      <w:jc w:val="center"/>
      <w:outlineLvl w:val="5"/>
    </w:pPr>
    <w:rPr>
      <w:rFonts w:ascii="Bree-SH-Headline" w:hAnsi="Bree-SH-Headline"/>
      <w:b/>
      <w:iCs/>
      <w:color w:val="F29257"/>
      <w:sz w:val="40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200" w:after="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200" w:after="0"/>
      <w:outlineLvl w:val="8"/>
    </w:pPr>
    <w:rPr>
      <w:rFonts w:ascii="Cambria" w:hAnsi="Cambria"/>
      <w:i/>
      <w:iCs/>
      <w:color w:val="40404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qFormat/>
    <w:rPr>
      <w:rFonts w:ascii="Bree-SH-Text" w:hAnsi="Bree-SH-Text" w:eastAsia="Bree-SH-Text Light" w:cs="Bree-SH-Text Light"/>
      <w:b/>
      <w:bCs/>
      <w:color w:val="EC6602"/>
      <w:sz w:val="32"/>
      <w:szCs w:val="28"/>
    </w:rPr>
  </w:style>
  <w:style w:type="character" w:styleId="Titolo2Carattere" w:customStyle="1">
    <w:name w:val="Titolo 2 Carattere"/>
    <w:basedOn w:val="DefaultParagraphFont"/>
    <w:qFormat/>
    <w:rPr>
      <w:rFonts w:ascii="Bree-SH-Text" w:hAnsi="Bree-SH-Text" w:eastAsia="Bree-SH-Text Light" w:cs="Bree-SH-Text Light"/>
      <w:b/>
      <w:bCs/>
      <w:color w:val="EC6602"/>
      <w:sz w:val="28"/>
      <w:szCs w:val="26"/>
    </w:rPr>
  </w:style>
  <w:style w:type="character" w:styleId="Titolo3Carattere" w:customStyle="1">
    <w:name w:val="Titolo 3 Carattere"/>
    <w:basedOn w:val="DefaultParagraphFont"/>
    <w:qFormat/>
    <w:rPr>
      <w:rFonts w:ascii="Bree-SH-Text" w:hAnsi="Bree-SH-Text" w:eastAsia="Bree-SH-Text Light" w:cs="Bree-SH-Text Light"/>
      <w:b/>
      <w:bCs/>
      <w:color w:val="EC6602"/>
      <w:sz w:val="24"/>
    </w:rPr>
  </w:style>
  <w:style w:type="character" w:styleId="Titolo4Carattere" w:customStyle="1">
    <w:name w:val="Titolo 4 Carattere"/>
    <w:basedOn w:val="DefaultParagraphFont"/>
    <w:qFormat/>
    <w:rPr>
      <w:rFonts w:ascii="Bree-SH-Text" w:hAnsi="Bree-SH-Text" w:eastAsia="Bree-SH-Text Light" w:cs="Bree-SH-Text Light"/>
      <w:b/>
      <w:bCs/>
      <w:i/>
      <w:iCs/>
      <w:color w:val="EC6602"/>
    </w:rPr>
  </w:style>
  <w:style w:type="character" w:styleId="Titolo5Carattere" w:customStyle="1">
    <w:name w:val="Titolo 5 Carattere"/>
    <w:basedOn w:val="DefaultParagraphFont"/>
    <w:qFormat/>
    <w:rPr>
      <w:rFonts w:ascii="Cambria" w:hAnsi="Cambria" w:eastAsia="Bree-SH-Text Light" w:cs="Bree-SH-Text Light"/>
      <w:b/>
      <w:color w:val="EC6602"/>
      <w:sz w:val="20"/>
    </w:rPr>
  </w:style>
  <w:style w:type="character" w:styleId="Titolo6Carattere" w:customStyle="1">
    <w:name w:val="Titolo 6 Carattere"/>
    <w:basedOn w:val="DefaultParagraphFont"/>
    <w:qFormat/>
    <w:rPr>
      <w:rFonts w:ascii="Bree-SH-Headline" w:hAnsi="Bree-SH-Headline" w:eastAsia="Bree-SH-Text Light" w:cs="Bree-SH-Text Light"/>
      <w:b/>
      <w:iCs/>
      <w:color w:val="F29257"/>
      <w:sz w:val="40"/>
    </w:rPr>
  </w:style>
  <w:style w:type="character" w:styleId="Titolo7Carattere" w:customStyle="1">
    <w:name w:val="Titolo 7 Carattere"/>
    <w:basedOn w:val="DefaultParagraphFont"/>
    <w:qFormat/>
    <w:rPr>
      <w:rFonts w:ascii="Cambria" w:hAnsi="Cambria" w:eastAsia="Bree-SH-Text Light" w:cs="Bree-SH-Text Light"/>
      <w:i/>
      <w:iCs/>
      <w:color w:val="404040"/>
      <w:sz w:val="20"/>
    </w:rPr>
  </w:style>
  <w:style w:type="character" w:styleId="Titolo8Carattere" w:customStyle="1">
    <w:name w:val="Titolo 8 Carattere"/>
    <w:basedOn w:val="DefaultParagraphFont"/>
    <w:qFormat/>
    <w:rPr>
      <w:rFonts w:ascii="Cambria" w:hAnsi="Cambria" w:eastAsia="Bree-SH-Text Light" w:cs="Bree-SH-Text Light"/>
      <w:color w:val="404040"/>
      <w:sz w:val="20"/>
      <w:szCs w:val="20"/>
    </w:rPr>
  </w:style>
  <w:style w:type="character" w:styleId="Titolo9Carattere" w:customStyle="1">
    <w:name w:val="Titolo 9 Carattere"/>
    <w:basedOn w:val="DefaultParagraphFont"/>
    <w:qFormat/>
    <w:rPr>
      <w:rFonts w:ascii="Cambria" w:hAnsi="Cambria" w:eastAsia="Bree-SH-Text Light" w:cs="Bree-SH-Text Light"/>
      <w:i/>
      <w:iCs/>
      <w:color w:val="404040"/>
      <w:sz w:val="20"/>
      <w:szCs w:val="20"/>
    </w:rPr>
  </w:style>
  <w:style w:type="character" w:styleId="NessunaspaziaturaCarattere" w:customStyle="1">
    <w:name w:val="Nessuna spaziatura Carattere"/>
    <w:basedOn w:val="DefaultParagraphFont"/>
    <w:qFormat/>
    <w:rPr>
      <w:rFonts w:ascii="Bree-SH-Headline" w:hAnsi="Bree-SH-Headline" w:eastAsia="Bree-SH-Text Light"/>
      <w:color w:val="EC6602"/>
      <w:sz w:val="56"/>
      <w:lang w:eastAsia="ja-JP"/>
    </w:rPr>
  </w:style>
  <w:style w:type="character" w:styleId="TestofumettoCarattere" w:customStyle="1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qFormat/>
    <w:rPr>
      <w:rFonts w:ascii="Bree-SH-Text Light" w:hAnsi="Bree-SH-Text Light"/>
      <w:sz w:val="20"/>
    </w:rPr>
  </w:style>
  <w:style w:type="character" w:styleId="PidipaginaCarattere" w:customStyle="1">
    <w:name w:val="Piè di pagina Carattere"/>
    <w:basedOn w:val="DefaultParagraphFont"/>
    <w:qFormat/>
    <w:rPr>
      <w:rFonts w:ascii="Bree-SH-Text Light" w:hAnsi="Bree-SH-Text Light"/>
      <w:sz w:val="20"/>
    </w:rPr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TitoloCarattere" w:customStyle="1">
    <w:name w:val="Titolo Carattere"/>
    <w:basedOn w:val="DefaultParagraphFont"/>
    <w:qFormat/>
    <w:rPr>
      <w:rFonts w:ascii="Cambria" w:hAnsi="Cambria" w:eastAsia="Bree-SH-Text Light" w:cs="Bree-SH-Text Light"/>
      <w:color w:val="17365D"/>
      <w:spacing w:val="5"/>
      <w:kern w:val="2"/>
      <w:sz w:val="52"/>
      <w:szCs w:val="52"/>
      <w:lang w:val="it-IT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1" w:customStyle="1">
    <w:name w:val="Style1"/>
    <w:basedOn w:val="DefaultParagraphFont"/>
    <w:qFormat/>
    <w:rPr>
      <w:rFonts w:ascii="Calibri" w:hAnsi="Calibri"/>
      <w:b/>
      <w:color w:val="FFFFFF"/>
      <w:sz w:val="22"/>
    </w:rPr>
  </w:style>
  <w:style w:type="character" w:styleId="Style21" w:customStyle="1">
    <w:name w:val="Style2"/>
    <w:basedOn w:val="DefaultParagraphFont"/>
    <w:qFormat/>
    <w:rPr/>
  </w:style>
  <w:style w:type="character" w:styleId="PreformattatoHTMLCarattere" w:customStyle="1">
    <w:name w:val="Preformattato HTML Carattere"/>
    <w:basedOn w:val="DefaultParagraphFont"/>
    <w:qFormat/>
    <w:rPr>
      <w:rFonts w:ascii="Consolas" w:hAnsi="Consolas" w:cs="Consolas"/>
      <w:sz w:val="20"/>
      <w:szCs w:val="20"/>
      <w:lang w:val="it-IT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Pr>
      <w:rFonts w:ascii="Bree-SH-Text Light" w:hAnsi="Bree-SH-Text Light"/>
      <w:sz w:val="20"/>
      <w:szCs w:val="20"/>
    </w:rPr>
  </w:style>
  <w:style w:type="character" w:styleId="SoggettocommentoCarattere" w:customStyle="1">
    <w:name w:val="Soggetto commento Carattere"/>
    <w:basedOn w:val="TestocommentoCarattere"/>
    <w:qFormat/>
    <w:rPr>
      <w:rFonts w:ascii="Bree-SH-Text Light" w:hAnsi="Bree-SH-Text Light"/>
      <w:b/>
      <w:bCs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Pagenumber">
    <w:name w:val="page number"/>
    <w:qFormat/>
    <w:rPr>
      <w:rFonts w:cs="Times New Roman"/>
    </w:rPr>
  </w:style>
  <w:style w:type="character" w:styleId="NoSpacingChar" w:customStyle="1">
    <w:name w:val="No Spacing Char"/>
    <w:qFormat/>
    <w:rPr>
      <w:rFonts w:ascii="PMingLiU" w:hAnsi="PMingLiU" w:eastAsia="MS Mincho" w:cs="Times New Roman"/>
    </w:rPr>
  </w:style>
  <w:style w:type="character" w:styleId="CorpotestoCarattere" w:customStyle="1">
    <w:name w:val="Corpo testo Carattere"/>
    <w:basedOn w:val="DefaultParagraphFont"/>
    <w:qFormat/>
    <w:rPr>
      <w:rFonts w:ascii="Times New Roman" w:hAnsi="Times New Roman" w:eastAsia="MS Mincho" w:cs="Times New Roman"/>
      <w:color w:val="00000A"/>
      <w:kern w:val="2"/>
      <w:sz w:val="24"/>
      <w:szCs w:val="20"/>
      <w:lang w:val="it-IT" w:eastAsia="ar-SA"/>
    </w:rPr>
  </w:style>
  <w:style w:type="character" w:styleId="WW8Num4z0" w:customStyle="1">
    <w:name w:val="WW8Num4z0"/>
    <w:qFormat/>
    <w:rPr>
      <w:rFonts w:ascii="Symbol" w:hAnsi="Symbol"/>
      <w:sz w:val="20"/>
    </w:rPr>
  </w:style>
  <w:style w:type="character" w:styleId="WW8Num4z1" w:customStyle="1">
    <w:name w:val="WW8Num4z1"/>
    <w:qFormat/>
    <w:rPr>
      <w:rFonts w:ascii="Courier New" w:hAnsi="Courier New"/>
      <w:sz w:val="20"/>
    </w:rPr>
  </w:style>
  <w:style w:type="character" w:styleId="WW8Num4z2" w:customStyle="1">
    <w:name w:val="WW8Num4z2"/>
    <w:qFormat/>
    <w:rPr>
      <w:rFonts w:ascii="Wingdings" w:hAnsi="Wingdings"/>
      <w:sz w:val="20"/>
    </w:rPr>
  </w:style>
  <w:style w:type="character" w:styleId="WW8Num5z0" w:customStyle="1">
    <w:name w:val="WW8Num5z0"/>
    <w:qFormat/>
    <w:rPr>
      <w:rFonts w:ascii="Symbol" w:hAnsi="Symbol"/>
      <w:sz w:val="20"/>
    </w:rPr>
  </w:style>
  <w:style w:type="character" w:styleId="WW8Num5z1" w:customStyle="1">
    <w:name w:val="WW8Num5z1"/>
    <w:qFormat/>
    <w:rPr>
      <w:rFonts w:ascii="Courier New" w:hAnsi="Courier New"/>
      <w:sz w:val="20"/>
    </w:rPr>
  </w:style>
  <w:style w:type="character" w:styleId="WW8Num5z2" w:customStyle="1">
    <w:name w:val="WW8Num5z2"/>
    <w:qFormat/>
    <w:rPr>
      <w:rFonts w:ascii="Wingdings" w:hAnsi="Wingdings"/>
      <w:sz w:val="20"/>
    </w:rPr>
  </w:style>
  <w:style w:type="character" w:styleId="Caratterepredefinitoparagrafo1" w:customStyle="1">
    <w:name w:val="Carattere predefinito paragrafo1"/>
    <w:qFormat/>
    <w:rPr/>
  </w:style>
  <w:style w:type="character" w:styleId="Caratterepredefinitoparagrafo2" w:customStyle="1">
    <w:name w:val="Carattere predefinito paragrafo2"/>
    <w:qFormat/>
    <w:rPr/>
  </w:style>
  <w:style w:type="character" w:styleId="CitazioneCarattere" w:customStyle="1">
    <w:name w:val="Citazione Carattere"/>
    <w:qFormat/>
    <w:rPr>
      <w:rFonts w:ascii="Helvetica Neue" w:hAnsi="Helvetica Neue"/>
      <w:i/>
      <w:color w:val="000000"/>
    </w:rPr>
  </w:style>
  <w:style w:type="character" w:styleId="CitazioneCarattere1" w:customStyle="1">
    <w:name w:val="Citazione Carattere1"/>
    <w:basedOn w:val="DefaultParagraphFont"/>
    <w:qFormat/>
    <w:rPr>
      <w:rFonts w:ascii="Bree-SH-Text Light" w:hAnsi="Bree-SH-Text Light"/>
      <w:i/>
      <w:iCs/>
      <w:color w:val="404040"/>
      <w:sz w:val="20"/>
    </w:rPr>
  </w:style>
  <w:style w:type="character" w:styleId="Enfasidelicata1" w:customStyle="1">
    <w:name w:val="Enfasi delicata1"/>
    <w:qFormat/>
    <w:rPr>
      <w:i/>
      <w:color w:val="808080"/>
    </w:rPr>
  </w:style>
  <w:style w:type="character" w:styleId="Emphasis">
    <w:name w:val="Emphasis"/>
    <w:qFormat/>
    <w:rPr>
      <w:i/>
    </w:rPr>
  </w:style>
  <w:style w:type="character" w:styleId="Titolodellibro1" w:customStyle="1">
    <w:name w:val="Titolo del libro1"/>
    <w:qFormat/>
    <w:rPr>
      <w:b/>
      <w:smallCaps/>
      <w:spacing w:val="5"/>
    </w:rPr>
  </w:style>
  <w:style w:type="character" w:styleId="Numeropagina1" w:customStyle="1">
    <w:name w:val="Numero pagina1"/>
    <w:qFormat/>
    <w:rPr>
      <w:rFonts w:cs="Times New Roman"/>
    </w:rPr>
  </w:style>
  <w:style w:type="character" w:styleId="Caratteredinumerazione" w:customStyle="1">
    <w:name w:val="Carattere di numerazione"/>
    <w:qFormat/>
    <w:rPr/>
  </w:style>
  <w:style w:type="character" w:styleId="Corpodeltesto2Carattere" w:customStyle="1">
    <w:name w:val="Corpo del testo 2 Carattere"/>
    <w:basedOn w:val="DefaultParagraphFont"/>
    <w:qFormat/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character" w:styleId="Corpodeltesto3Carattere" w:customStyle="1">
    <w:name w:val="Corpo del testo 3 Carattere"/>
    <w:basedOn w:val="DefaultParagraphFont"/>
    <w:qFormat/>
    <w:rPr>
      <w:rFonts w:ascii="Helvetica Neue" w:hAnsi="Helvetica Neue" w:eastAsia="SimSun" w:cs="font42"/>
      <w:color w:val="00000A"/>
      <w:kern w:val="2"/>
      <w:sz w:val="16"/>
      <w:szCs w:val="16"/>
      <w:lang w:val="it-IT" w:eastAsia="ar-SA"/>
    </w:rPr>
  </w:style>
  <w:style w:type="character" w:styleId="TestonotaapidipaginaCarattere" w:customStyle="1">
    <w:name w:val="Testo nota a piè di pagina Carattere"/>
    <w:basedOn w:val="DefaultParagraphFont"/>
    <w:qFormat/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character" w:styleId="FootnoteCharacters" w:customStyle="1">
    <w:name w:val="Footnote Characters"/>
    <w:qFormat/>
    <w:rPr>
      <w:rFonts w:cs="Times New Roman"/>
      <w:vertAlign w:val="superscript"/>
    </w:rPr>
  </w:style>
  <w:style w:type="character" w:styleId="FootnoteAnchor" w:customStyle="1">
    <w:name w:val="Footnote Anchor"/>
    <w:rPr>
      <w:rFonts w:cs="Times New Roman"/>
      <w:vertAlign w:val="superscript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TestocommentoCarattere1" w:customStyle="1">
    <w:name w:val="Testo commento Carattere1"/>
    <w:basedOn w:val="DefaultParagraphFont"/>
    <w:qFormat/>
    <w:rPr>
      <w:rFonts w:ascii="Helvetica Neue" w:hAnsi="Helvetica Neue" w:eastAsia="SimSun" w:cs="font42"/>
      <w:color w:val="00000A"/>
      <w:kern w:val="2"/>
      <w:lang w:eastAsia="ar-SA"/>
    </w:rPr>
  </w:style>
  <w:style w:type="character" w:styleId="ParagrafoelencoCarattere" w:customStyle="1">
    <w:name w:val="Paragrafo elenco Carattere"/>
    <w:basedOn w:val="DefaultParagraphFont"/>
    <w:qFormat/>
    <w:rPr>
      <w:lang w:val="it-IT"/>
    </w:rPr>
  </w:style>
  <w:style w:type="character" w:styleId="IndexLink" w:customStyle="1">
    <w:name w:val="Index Link"/>
    <w:qFormat/>
    <w:rPr/>
  </w:style>
  <w:style w:type="character" w:styleId="NumberingSymbols" w:customStyle="1">
    <w:name w:val="Numbering Symbols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tabs>
        <w:tab w:val="clear" w:pos="720"/>
        <w:tab w:val="left" w:pos="709" w:leader="none"/>
      </w:tabs>
      <w:spacing w:lineRule="auto" w:line="240"/>
      <w:jc w:val="left"/>
    </w:pPr>
    <w:rPr>
      <w:rFonts w:ascii="Times New Roman" w:hAnsi="Times New Roman" w:eastAsia="MS Mincho" w:cs="Times New Roman"/>
      <w:color w:val="00000A"/>
      <w:kern w:val="2"/>
      <w:sz w:val="24"/>
      <w:lang w:eastAsia="ar-SA"/>
    </w:rPr>
  </w:style>
  <w:style w:type="paragraph" w:styleId="List">
    <w:name w:val="List"/>
    <w:basedOn w:val="TextBody"/>
    <w:pPr>
      <w:widowControl w:val="false"/>
    </w:pPr>
    <w:rPr>
      <w:rFonts w:eastAsia="SimSun" w:cs="Lucida Sans"/>
      <w:szCs w:val="24"/>
      <w:lang w:eastAsia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widowControl w:val="false"/>
      <w:suppressLineNumbers/>
      <w:spacing w:lineRule="auto" w:line="240" w:before="120" w:after="120"/>
      <w:jc w:val="left"/>
    </w:pPr>
    <w:rPr>
      <w:rFonts w:ascii="Times New Roman" w:hAnsi="Times New Roman" w:eastAsia="SimSun" w:cs="Lucida Sans"/>
      <w:i/>
      <w:iCs/>
      <w:kern w:val="2"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360" w:before="0" w:after="120"/>
      <w:jc w:val="both"/>
    </w:pPr>
    <w:rPr>
      <w:rFonts w:ascii="Bree-SH-Text Light" w:hAnsi="Bree-SH-Text Light" w:eastAsia="Bree-SH-Text Light" w:cs="Bree-SH-Text Light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spacing w:lineRule="auto" w:line="240" w:before="0" w:after="300"/>
      <w:contextualSpacing/>
      <w:jc w:val="left"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NoSpacing">
    <w:name w:val="No Spacing"/>
    <w:basedOn w:val="Normal"/>
    <w:next w:val="Normal"/>
    <w:qFormat/>
    <w:pPr>
      <w:spacing w:lineRule="auto" w:line="240" w:before="0" w:after="0"/>
      <w:jc w:val="center"/>
    </w:pPr>
    <w:rPr>
      <w:rFonts w:ascii="Bree-SH-Headline" w:hAnsi="Bree-SH-Headline"/>
      <w:color w:val="EC6602"/>
      <w:sz w:val="56"/>
      <w:lang w:eastAsia="ja-JP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head12ptregular" w:customStyle="1">
    <w:name w:val="_Subhead 12pt regular"/>
    <w:basedOn w:val="Normal"/>
    <w:qFormat/>
    <w:pPr>
      <w:keepNext w:val="true"/>
      <w:keepLines/>
      <w:spacing w:lineRule="exact" w:line="300" w:before="0" w:after="70"/>
      <w:jc w:val="left"/>
    </w:pPr>
    <w:rPr>
      <w:rFonts w:ascii="Cambria" w:hAnsi="Cambria"/>
      <w:spacing w:val="2"/>
      <w:kern w:val="2"/>
      <w:sz w:val="24"/>
      <w:szCs w:val="24"/>
    </w:rPr>
  </w:style>
  <w:style w:type="paragraph" w:styleId="Bodytext95pt" w:customStyle="1">
    <w:name w:val="_Body text 9.5pt"/>
    <w:basedOn w:val="Normal"/>
    <w:qFormat/>
    <w:pPr>
      <w:spacing w:lineRule="exact" w:line="240" w:before="0" w:after="240"/>
      <w:jc w:val="left"/>
    </w:pPr>
    <w:rPr>
      <w:rFonts w:ascii="Calibri" w:hAnsi="Calibri"/>
      <w:spacing w:val="2"/>
      <w:kern w:val="2"/>
      <w:sz w:val="19"/>
    </w:rPr>
  </w:style>
  <w:style w:type="paragraph" w:styleId="TOCHeading">
    <w:name w:val="TOC Heading"/>
    <w:basedOn w:val="Heading1"/>
    <w:next w:val="Normal"/>
    <w:qFormat/>
    <w:pPr>
      <w:spacing w:lineRule="auto" w:line="276"/>
    </w:pPr>
    <w:rPr>
      <w:rFonts w:ascii="Cambria" w:hAnsi="Cambria"/>
      <w:color w:val="365F91"/>
      <w:sz w:val="28"/>
      <w:lang w:eastAsia="ja-JP"/>
    </w:rPr>
  </w:style>
  <w:style w:type="paragraph" w:styleId="Contents1">
    <w:name w:val="TOC 1"/>
    <w:basedOn w:val="Normal"/>
    <w:next w:val="Normal"/>
    <w:autoRedefine/>
    <w:pPr>
      <w:tabs>
        <w:tab w:val="clear" w:pos="720"/>
        <w:tab w:val="left" w:pos="440" w:leader="none"/>
        <w:tab w:val="right" w:pos="9350" w:leader="dot"/>
      </w:tabs>
      <w:spacing w:before="0" w:after="100"/>
      <w:jc w:val="left"/>
    </w:pPr>
    <w:rPr/>
  </w:style>
  <w:style w:type="paragraph" w:styleId="Contents2">
    <w:name w:val="TOC 2"/>
    <w:basedOn w:val="Normal"/>
    <w:next w:val="Normal"/>
    <w:autoRedefine/>
    <w:pPr>
      <w:spacing w:before="0" w:after="100"/>
      <w:ind w:left="200" w:hanging="0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  <w:jc w:val="left"/>
    </w:pPr>
    <w:rPr>
      <w:rFonts w:ascii="Arial" w:hAnsi="Arial"/>
      <w:sz w:val="22"/>
    </w:rPr>
  </w:style>
  <w:style w:type="paragraph" w:styleId="Contents3">
    <w:name w:val="TOC 3"/>
    <w:basedOn w:val="Normal"/>
    <w:next w:val="Normal"/>
    <w:autoRedefine/>
    <w:pPr>
      <w:spacing w:lineRule="auto" w:line="276" w:before="0" w:after="100"/>
      <w:ind w:left="440" w:hanging="0"/>
      <w:jc w:val="left"/>
    </w:pPr>
    <w:rPr>
      <w:rFonts w:ascii="Calibri" w:hAnsi="Calibri"/>
      <w:sz w:val="22"/>
    </w:rPr>
  </w:style>
  <w:style w:type="paragraph" w:styleId="HTMLPreformatted">
    <w:name w:val="HTML Preformatted"/>
    <w:basedOn w:val="Normal"/>
    <w:qFormat/>
    <w:pPr>
      <w:spacing w:lineRule="auto" w:line="240" w:before="0" w:after="0"/>
      <w:jc w:val="left"/>
    </w:pPr>
    <w:rPr>
      <w:rFonts w:ascii="Consolas" w:hAnsi="Consolas" w:cs="Consolas"/>
    </w:rPr>
  </w:style>
  <w:style w:type="paragraph" w:styleId="Annotationtext">
    <w:name w:val="annotati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lineRule="auto" w:line="360" w:before="0" w:after="120"/>
      <w:jc w:val="both"/>
    </w:pPr>
    <w:rPr>
      <w:rFonts w:ascii="Bree-SH-Text Light" w:hAnsi="Bree-SH-Text Light" w:eastAsia="Bree-SH-Text Light" w:cs="Bree-SH-Text Light"/>
      <w:color w:val="auto"/>
      <w:kern w:val="0"/>
      <w:sz w:val="20"/>
      <w:szCs w:val="20"/>
      <w:lang w:val="it-IT" w:eastAsia="zh-CN" w:bidi="hi-IN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360" w:before="0" w:after="120"/>
      <w:jc w:val="both"/>
    </w:pPr>
    <w:rPr>
      <w:rFonts w:ascii="Bree-SH-Text Light" w:hAnsi="Bree-SH-Text Light" w:eastAsia="Calibri" w:cs="Bree-SH-Text Light"/>
      <w:color w:val="000000"/>
      <w:kern w:val="0"/>
      <w:sz w:val="24"/>
      <w:szCs w:val="24"/>
      <w:lang w:val="it-IT" w:eastAsia="zh-CN" w:bidi="hi-IN"/>
    </w:rPr>
  </w:style>
  <w:style w:type="paragraph" w:styleId="Nessunaspaziatura1" w:customStyle="1">
    <w:name w:val="Nessuna spaziatura1"/>
    <w:qFormat/>
    <w:pPr>
      <w:widowControl/>
      <w:suppressAutoHyphens w:val="true"/>
      <w:bidi w:val="0"/>
      <w:spacing w:lineRule="auto" w:line="360" w:before="0" w:after="120"/>
      <w:jc w:val="both"/>
    </w:pPr>
    <w:rPr>
      <w:rFonts w:ascii="PMingLiU" w:hAnsi="PMingLiU" w:eastAsia="MS Mincho" w:cs="Times New Roman"/>
      <w:color w:val="auto"/>
      <w:kern w:val="0"/>
      <w:sz w:val="20"/>
      <w:szCs w:val="20"/>
      <w:lang w:val="it-IT" w:eastAsia="zh-CN" w:bidi="hi-IN"/>
    </w:rPr>
  </w:style>
  <w:style w:type="paragraph" w:styleId="Paragrafoelenco1" w:customStyle="1">
    <w:name w:val="Paragrafo elenco1"/>
    <w:basedOn w:val="Normal"/>
    <w:qFormat/>
    <w:pPr>
      <w:tabs>
        <w:tab w:val="clear" w:pos="720"/>
        <w:tab w:val="left" w:pos="709" w:leader="none"/>
      </w:tabs>
      <w:spacing w:lineRule="auto" w:line="240" w:before="0" w:after="0"/>
      <w:ind w:left="720" w:hanging="0"/>
      <w:contextualSpacing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1">
    <w:name w:val="index 1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2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2">
    <w:name w:val="index 2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4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3">
    <w:name w:val="index 3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6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4">
    <w:name w:val="index 4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8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5">
    <w:name w:val="index 5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0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6">
    <w:name w:val="index 6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2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7">
    <w:name w:val="index 7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4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8">
    <w:name w:val="index 8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6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9">
    <w:name w:val="index 9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80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heading">
    <w:name w:val="index heading"/>
    <w:basedOn w:val="Normal"/>
    <w:next w:val="Index1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NormalWeb">
    <w:name w:val="Normal (Web)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Times New Roman" w:hAnsi="Times New Roman" w:eastAsia="SimSun" w:cs="Times New Roman"/>
      <w:color w:val="00000A"/>
      <w:kern w:val="2"/>
      <w:sz w:val="24"/>
      <w:szCs w:val="24"/>
      <w:lang w:eastAsia="ar-SA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rFonts w:ascii="Helvetica Neue" w:hAnsi="Helvetica Neue"/>
      <w:i/>
      <w:color w:val="000000"/>
      <w:sz w:val="22"/>
    </w:rPr>
  </w:style>
  <w:style w:type="paragraph" w:styleId="Intestazione3" w:customStyle="1">
    <w:name w:val="Intestazione3"/>
    <w:basedOn w:val="Normal"/>
    <w:next w:val="TextBody"/>
    <w:qFormat/>
    <w:pPr>
      <w:keepNext w:val="true"/>
      <w:tabs>
        <w:tab w:val="clear" w:pos="720"/>
        <w:tab w:val="left" w:pos="709" w:leader="none"/>
      </w:tabs>
      <w:spacing w:lineRule="auto" w:line="240" w:before="240" w:after="120"/>
    </w:pPr>
    <w:rPr>
      <w:rFonts w:ascii="Arial" w:hAnsi="Arial" w:eastAsia="SimSun" w:cs="Lucida Sans"/>
      <w:color w:val="00000A"/>
      <w:kern w:val="2"/>
      <w:sz w:val="28"/>
      <w:szCs w:val="28"/>
      <w:lang w:eastAsia="ar-SA"/>
    </w:rPr>
  </w:style>
  <w:style w:type="paragraph" w:styleId="Didascalia1" w:customStyle="1">
    <w:name w:val="Didascalia1"/>
    <w:basedOn w:val="Normal"/>
    <w:qFormat/>
    <w:pPr>
      <w:suppressLineNumbers/>
      <w:tabs>
        <w:tab w:val="clear" w:pos="720"/>
        <w:tab w:val="left" w:pos="709" w:leader="none"/>
      </w:tabs>
      <w:spacing w:lineRule="auto" w:line="240" w:before="120" w:after="120"/>
    </w:pPr>
    <w:rPr>
      <w:rFonts w:ascii="Helvetica Neue" w:hAnsi="Helvetica Neue" w:eastAsia="SimSun" w:cs="Lucida Sans"/>
      <w:i/>
      <w:iCs/>
      <w:color w:val="00000A"/>
      <w:kern w:val="2"/>
      <w:sz w:val="24"/>
      <w:szCs w:val="24"/>
      <w:lang w:eastAsia="ar-SA"/>
    </w:rPr>
  </w:style>
  <w:style w:type="paragraph" w:styleId="Indice" w:customStyle="1">
    <w:name w:val="Indice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0" w:after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eastAsia="hi-IN"/>
    </w:rPr>
  </w:style>
  <w:style w:type="paragraph" w:styleId="Intestazione2" w:customStyle="1">
    <w:name w:val="Intestazione2"/>
    <w:basedOn w:val="Normal"/>
    <w:next w:val="TextBody"/>
    <w:qFormat/>
    <w:pPr>
      <w:keepNext w:val="true"/>
      <w:tabs>
        <w:tab w:val="clear" w:pos="720"/>
        <w:tab w:val="left" w:pos="709" w:leader="none"/>
      </w:tabs>
      <w:spacing w:lineRule="auto" w:line="240" w:before="240" w:after="120"/>
    </w:pPr>
    <w:rPr>
      <w:rFonts w:ascii="Arial" w:hAnsi="Arial" w:eastAsia="SimSun" w:cs="Lucida Sans"/>
      <w:color w:val="00000A"/>
      <w:kern w:val="2"/>
      <w:sz w:val="28"/>
      <w:szCs w:val="28"/>
      <w:lang w:eastAsia="ar-SA"/>
    </w:rPr>
  </w:style>
  <w:style w:type="paragraph" w:styleId="Testofumetto1" w:customStyle="1">
    <w:name w:val="Testo fumetto1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Lucida Grande" w:hAnsi="Lucida Grande" w:eastAsia="SimSun" w:cs="Lucida Grande"/>
      <w:color w:val="00000A"/>
      <w:kern w:val="2"/>
      <w:sz w:val="18"/>
      <w:szCs w:val="18"/>
      <w:lang w:eastAsia="ar-SA"/>
    </w:rPr>
  </w:style>
  <w:style w:type="paragraph" w:styleId="Contents4">
    <w:name w:val="TOC 4"/>
    <w:basedOn w:val="Normal"/>
    <w:pPr>
      <w:tabs>
        <w:tab w:val="clear" w:pos="720"/>
        <w:tab w:val="right" w:pos="9638" w:leader="dot"/>
      </w:tabs>
      <w:spacing w:lineRule="auto" w:line="240" w:before="0" w:after="0"/>
      <w:ind w:left="849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5">
    <w:name w:val="TOC 5"/>
    <w:basedOn w:val="Normal"/>
    <w:pPr>
      <w:tabs>
        <w:tab w:val="clear" w:pos="720"/>
        <w:tab w:val="right" w:pos="9638" w:leader="dot"/>
      </w:tabs>
      <w:spacing w:lineRule="auto" w:line="240" w:before="0" w:after="0"/>
      <w:ind w:left="1132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6">
    <w:name w:val="TOC 6"/>
    <w:basedOn w:val="Normal"/>
    <w:pPr>
      <w:tabs>
        <w:tab w:val="clear" w:pos="720"/>
        <w:tab w:val="right" w:pos="9638" w:leader="dot"/>
      </w:tabs>
      <w:spacing w:lineRule="auto" w:line="240" w:before="0" w:after="0"/>
      <w:ind w:left="1415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7">
    <w:name w:val="TOC 7"/>
    <w:basedOn w:val="Normal"/>
    <w:pPr>
      <w:tabs>
        <w:tab w:val="clear" w:pos="720"/>
        <w:tab w:val="right" w:pos="9638" w:leader="dot"/>
      </w:tabs>
      <w:spacing w:lineRule="auto" w:line="240" w:before="0" w:after="0"/>
      <w:ind w:left="1698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8">
    <w:name w:val="TOC 8"/>
    <w:basedOn w:val="Normal"/>
    <w:pPr>
      <w:tabs>
        <w:tab w:val="clear" w:pos="720"/>
        <w:tab w:val="right" w:pos="9638" w:leader="dot"/>
      </w:tabs>
      <w:spacing w:lineRule="auto" w:line="240" w:before="0" w:after="0"/>
      <w:ind w:left="1981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9">
    <w:name w:val="TOC 9"/>
    <w:basedOn w:val="Normal"/>
    <w:pPr>
      <w:tabs>
        <w:tab w:val="clear" w:pos="720"/>
        <w:tab w:val="right" w:pos="9638" w:leader="dot"/>
      </w:tabs>
      <w:spacing w:lineRule="auto" w:line="240" w:before="0" w:after="0"/>
      <w:ind w:left="2264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NormaleWeb1" w:customStyle="1">
    <w:name w:val="Normale (Web)1"/>
    <w:basedOn w:val="Normal"/>
    <w:qFormat/>
    <w:pPr>
      <w:tabs>
        <w:tab w:val="clear" w:pos="720"/>
        <w:tab w:val="left" w:pos="709" w:leader="none"/>
      </w:tabs>
      <w:spacing w:lineRule="auto" w:line="240" w:before="28" w:after="119"/>
    </w:pPr>
    <w:rPr>
      <w:rFonts w:ascii="Times" w:hAnsi="Times" w:eastAsia="SimSun" w:cs="Times New Roman"/>
      <w:color w:val="00000A"/>
      <w:kern w:val="2"/>
      <w:sz w:val="24"/>
      <w:lang w:eastAsia="ar-SA"/>
    </w:rPr>
  </w:style>
  <w:style w:type="paragraph" w:styleId="Titoloindicefonti1" w:customStyle="1">
    <w:name w:val="Titolo indice fonti1"/>
    <w:basedOn w:val="Heading1"/>
    <w:qFormat/>
    <w:pPr>
      <w:suppressLineNumbers/>
      <w:tabs>
        <w:tab w:val="clear" w:pos="720"/>
        <w:tab w:val="left" w:pos="709" w:leader="none"/>
      </w:tabs>
      <w:spacing w:lineRule="auto" w:line="276" w:before="28" w:after="0"/>
      <w:jc w:val="both"/>
    </w:pPr>
    <w:rPr>
      <w:rFonts w:ascii="Calibri" w:hAnsi="Calibri" w:eastAsia="SimSun" w:cs="font42"/>
      <w:color w:val="365F91"/>
      <w:kern w:val="2"/>
      <w:lang w:eastAsia="ar-SA"/>
    </w:rPr>
  </w:style>
  <w:style w:type="paragraph" w:styleId="Citazione1" w:customStyle="1">
    <w:name w:val="Citazione1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i/>
      <w:iCs/>
      <w:color w:val="000000"/>
      <w:kern w:val="2"/>
      <w:sz w:val="24"/>
      <w:szCs w:val="24"/>
      <w:lang w:eastAsia="ar-SA"/>
    </w:rPr>
  </w:style>
  <w:style w:type="paragraph" w:styleId="Intestazione1" w:customStyle="1">
    <w:name w:val="Intestazione1"/>
    <w:basedOn w:val="Normal"/>
    <w:qFormat/>
    <w:pPr>
      <w:keepNext w:val="true"/>
      <w:widowControl w:val="false"/>
      <w:tabs>
        <w:tab w:val="clear" w:pos="720"/>
        <w:tab w:val="left" w:pos="709" w:leader="none"/>
      </w:tabs>
      <w:spacing w:lineRule="auto" w:line="240" w:before="240" w:after="120"/>
      <w:jc w:val="left"/>
    </w:pPr>
    <w:rPr>
      <w:rFonts w:ascii="Arial" w:hAnsi="Arial" w:eastAsia="SimSun" w:cs="Lucida Sans"/>
      <w:color w:val="00000A"/>
      <w:kern w:val="2"/>
      <w:sz w:val="28"/>
      <w:szCs w:val="28"/>
      <w:lang w:eastAsia="hi-IN"/>
    </w:rPr>
  </w:style>
  <w:style w:type="paragraph" w:styleId="Didascalia2" w:customStyle="1">
    <w:name w:val="Didascalia2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120" w:after="120"/>
      <w:jc w:val="left"/>
    </w:pPr>
    <w:rPr>
      <w:rFonts w:ascii="Times New Roman" w:hAnsi="Times New Roman" w:eastAsia="SimSun" w:cs="Lucida Sans"/>
      <w:i/>
      <w:iCs/>
      <w:color w:val="00000A"/>
      <w:kern w:val="2"/>
      <w:sz w:val="24"/>
      <w:szCs w:val="24"/>
      <w:lang w:eastAsia="hi-IN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0" w:after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eastAsia="hi-IN"/>
    </w:rPr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tabs>
        <w:tab w:val="clear" w:pos="720"/>
        <w:tab w:val="left" w:pos="709" w:leader="none"/>
      </w:tabs>
      <w:spacing w:lineRule="auto" w:line="240" w:before="28" w:after="0"/>
      <w:jc w:val="left"/>
    </w:pPr>
    <w:rPr>
      <w:rFonts w:ascii="Times" w:hAnsi="Times" w:eastAsia="MS Mincho" w:cs="Times New Roman"/>
      <w:color w:val="00000A"/>
      <w:kern w:val="2"/>
      <w:u w:val="single"/>
      <w:lang w:eastAsia="ar-SA"/>
    </w:rPr>
  </w:style>
  <w:style w:type="paragraph" w:styleId="Indice10" w:customStyle="1">
    <w:name w:val="Indice 10"/>
    <w:basedOn w:val="Indice"/>
    <w:qFormat/>
    <w:pPr>
      <w:tabs>
        <w:tab w:val="clear" w:pos="709"/>
        <w:tab w:val="right" w:pos="7091" w:leader="dot"/>
      </w:tabs>
      <w:ind w:left="2547" w:hanging="0"/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709" w:leader="none"/>
      </w:tabs>
      <w:spacing w:lineRule="auto" w:line="48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BodyText3">
    <w:name w:val="Body Text 3"/>
    <w:basedOn w:val="Normal"/>
    <w:qFormat/>
    <w:pPr>
      <w:tabs>
        <w:tab w:val="clear" w:pos="720"/>
        <w:tab w:val="left" w:pos="709" w:leader="none"/>
      </w:tabs>
      <w:spacing w:lineRule="auto" w:line="240"/>
    </w:pPr>
    <w:rPr>
      <w:rFonts w:ascii="Helvetica Neue" w:hAnsi="Helvetica Neue" w:eastAsia="SimSun" w:cs="font42"/>
      <w:color w:val="00000A"/>
      <w:kern w:val="2"/>
      <w:sz w:val="16"/>
      <w:szCs w:val="16"/>
      <w:lang w:eastAsia="ar-SA"/>
    </w:rPr>
  </w:style>
  <w:style w:type="paragraph" w:styleId="Footnote">
    <w:name w:val="Footnote Text"/>
    <w:basedOn w:val="Normal"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Cjk" w:customStyle="1">
    <w:name w:val="cjk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u w:val="single"/>
      <w:lang w:eastAsia="it-IT"/>
    </w:rPr>
  </w:style>
  <w:style w:type="paragraph" w:styleId="Ctl" w:customStyle="1">
    <w:name w:val="ctl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eastAsia="it-IT"/>
    </w:rPr>
  </w:style>
  <w:style w:type="paragraph" w:styleId="Western1" w:customStyle="1">
    <w:name w:val="western1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u w:val="single"/>
      <w:lang w:eastAsia="it-IT"/>
    </w:rPr>
  </w:style>
  <w:style w:type="paragraph" w:styleId="Cjk1" w:customStyle="1">
    <w:name w:val="cjk1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u w:val="single"/>
      <w:lang w:eastAsia="it-IT"/>
    </w:rPr>
  </w:style>
  <w:style w:type="paragraph" w:styleId="Ctl1" w:customStyle="1">
    <w:name w:val="ctl1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eastAsia="it-IT"/>
    </w:rPr>
  </w:style>
  <w:style w:type="paragraph" w:styleId="Western2" w:customStyle="1">
    <w:name w:val="western2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u w:val="single"/>
      <w:lang w:eastAsia="it-IT"/>
    </w:rPr>
  </w:style>
  <w:style w:type="paragraph" w:styleId="Cjk2" w:customStyle="1">
    <w:name w:val="cjk2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u w:val="single"/>
      <w:lang w:eastAsia="it-IT"/>
    </w:rPr>
  </w:style>
  <w:style w:type="paragraph" w:styleId="Ctl2" w:customStyle="1">
    <w:name w:val="ctl2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eastAsia="it-IT"/>
    </w:rPr>
  </w:style>
  <w:style w:type="paragraph" w:styleId="Western3" w:customStyle="1">
    <w:name w:val="western3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u w:val="single"/>
      <w:lang w:eastAsia="it-IT"/>
    </w:rPr>
  </w:style>
  <w:style w:type="paragraph" w:styleId="Cjk3" w:customStyle="1">
    <w:name w:val="cjk3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u w:val="single"/>
      <w:lang w:eastAsia="it-IT"/>
    </w:rPr>
  </w:style>
  <w:style w:type="paragraph" w:styleId="Ctl3" w:customStyle="1">
    <w:name w:val="ctl3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eastAsia="it-IT"/>
    </w:rPr>
  </w:style>
  <w:style w:type="paragraph" w:styleId="Testo" w:customStyle="1">
    <w:name w:val="Testo"/>
    <w:basedOn w:val="Normal"/>
    <w:qFormat/>
    <w:pPr>
      <w:spacing w:lineRule="auto" w:line="240" w:before="60" w:after="0"/>
      <w:ind w:left="709" w:hanging="0"/>
    </w:pPr>
    <w:rPr>
      <w:rFonts w:ascii="Arial" w:hAnsi="Arial" w:eastAsia="Times New Roman" w:cs="Times New Roman"/>
      <w:lang w:eastAsia="it-IT"/>
    </w:rPr>
  </w:style>
  <w:style w:type="paragraph" w:styleId="Msonormal" w:customStyle="1">
    <w:name w:val="msonormal"/>
    <w:basedOn w:val="Normal"/>
    <w:qFormat/>
    <w:pPr>
      <w:spacing w:lineRule="auto" w:line="240"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66" w:customStyle="1">
    <w:name w:val="xl66"/>
    <w:basedOn w:val="Normal"/>
    <w:qFormat/>
    <w:pPr>
      <w:spacing w:lineRule="auto" w:line="240" w:before="280" w:after="280"/>
      <w:jc w:val="left"/>
    </w:pPr>
    <w:rPr>
      <w:rFonts w:ascii="Arial" w:hAnsi="Arial" w:eastAsia="Times New Roman" w:cs="Arial"/>
      <w:b/>
      <w:bCs/>
      <w:sz w:val="18"/>
      <w:szCs w:val="18"/>
      <w:lang w:eastAsia="it-IT"/>
    </w:rPr>
  </w:style>
  <w:style w:type="paragraph" w:styleId="Xl67" w:customStyle="1">
    <w:name w:val="xl67"/>
    <w:basedOn w:val="Normal"/>
    <w:qFormat/>
    <w:pPr>
      <w:spacing w:lineRule="auto" w:line="240" w:before="280" w:after="280"/>
      <w:jc w:val="left"/>
    </w:pPr>
    <w:rPr>
      <w:rFonts w:ascii="Arial" w:hAnsi="Arial" w:eastAsia="Times New Roman" w:cs="Arial"/>
      <w:sz w:val="18"/>
      <w:szCs w:val="18"/>
      <w:lang w:eastAsia="it-IT"/>
    </w:rPr>
  </w:style>
  <w:style w:type="paragraph" w:styleId="Xl68" w:customStyle="1">
    <w:name w:val="xl68"/>
    <w:basedOn w:val="Normal"/>
    <w:qFormat/>
    <w:pPr>
      <w:spacing w:lineRule="auto" w:line="240" w:before="280" w:after="280"/>
      <w:jc w:val="center"/>
    </w:pPr>
    <w:rPr>
      <w:rFonts w:ascii="Arial" w:hAnsi="Arial" w:eastAsia="Times New Roman" w:cs="Arial"/>
      <w:sz w:val="18"/>
      <w:szCs w:val="18"/>
      <w:lang w:eastAsia="it-IT"/>
    </w:rPr>
  </w:style>
  <w:style w:type="paragraph" w:styleId="Xl69" w:customStyle="1">
    <w:name w:val="xl69"/>
    <w:basedOn w:val="Normal"/>
    <w:qFormat/>
    <w:pPr>
      <w:shd w:val="clear" w:color="auto" w:fill="FFFF00"/>
      <w:spacing w:lineRule="auto" w:line="240" w:before="280" w:after="280"/>
      <w:jc w:val="left"/>
    </w:pPr>
    <w:rPr>
      <w:rFonts w:ascii="Arial" w:hAnsi="Arial" w:eastAsia="Times New Roman" w:cs="Arial"/>
      <w:b/>
      <w:bCs/>
      <w:sz w:val="18"/>
      <w:szCs w:val="18"/>
      <w:lang w:eastAsia="it-IT"/>
    </w:rPr>
  </w:style>
  <w:style w:type="paragraph" w:styleId="Xl70" w:customStyle="1">
    <w:name w:val="xl70"/>
    <w:basedOn w:val="Normal"/>
    <w:qFormat/>
    <w:pPr>
      <w:shd w:val="clear" w:color="auto" w:fill="FFFF00"/>
      <w:spacing w:lineRule="auto" w:line="240" w:before="280" w:after="280"/>
      <w:jc w:val="left"/>
    </w:pPr>
    <w:rPr>
      <w:rFonts w:ascii="Arial" w:hAnsi="Arial" w:eastAsia="Times New Roman" w:cs="Arial"/>
      <w:sz w:val="18"/>
      <w:szCs w:val="18"/>
      <w:lang w:eastAsia="it-IT"/>
    </w:rPr>
  </w:style>
  <w:style w:type="paragraph" w:styleId="Xl71" w:customStyle="1">
    <w:name w:val="xl71"/>
    <w:basedOn w:val="Normal"/>
    <w:qFormat/>
    <w:pPr>
      <w:shd w:val="clear" w:color="auto" w:fill="FFFF00"/>
      <w:spacing w:lineRule="auto" w:line="240"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Numbering123" w:customStyle="1">
    <w:name w:val="Numbering 123"/>
    <w:qFormat/>
  </w:style>
  <w:style w:type="numbering" w:styleId="Bullet" w:customStyle="1">
    <w:name w:val="Bullet •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a.carnesecchi@korian.it" TargetMode="External"/><Relationship Id="rId4" Type="http://schemas.openxmlformats.org/officeDocument/2006/relationships/hyperlink" Target="mailto:andrea.motta@korian.it" TargetMode="External"/><Relationship Id="rId5" Type="http://schemas.openxmlformats.org/officeDocument/2006/relationships/hyperlink" Target="mailto:carlotta.coletta@korian.it" TargetMode="External"/><Relationship Id="rId6" Type="http://schemas.openxmlformats.org/officeDocument/2006/relationships/hyperlink" Target="mailto:marco.conca@korian.it" TargetMode="External"/><Relationship Id="rId7" Type="http://schemas.openxmlformats.org/officeDocument/2006/relationships/hyperlink" Target="mailto:chiara.tanzillo@korian.it" TargetMode="External"/><Relationship Id="rId8" Type="http://schemas.openxmlformats.org/officeDocument/2006/relationships/hyperlink" Target="mailto:giuseppe.aldi@korian.it" TargetMode="External"/><Relationship Id="rId9" Type="http://schemas.openxmlformats.org/officeDocument/2006/relationships/hyperlink" Target="mailto:gianmarco.digiacomo@korian.it" TargetMode="External"/><Relationship Id="rId10" Type="http://schemas.openxmlformats.org/officeDocument/2006/relationships/hyperlink" Target="mailto:lorenzo.silvestri@korian.it" TargetMode="External"/><Relationship Id="rId11" Type="http://schemas.openxmlformats.org/officeDocument/2006/relationships/hyperlink" Target="mailto:alessio.sardi@korian.it" TargetMode="External"/><Relationship Id="rId12" Type="http://schemas.openxmlformats.org/officeDocument/2006/relationships/hyperlink" Target="mailto:alessandra.nacchia@korian.it" TargetMode="External"/><Relationship Id="rId13" Type="http://schemas.openxmlformats.org/officeDocument/2006/relationships/hyperlink" Target="mailto:cheti.spinelli@korian.it" TargetMode="External"/><Relationship Id="rId14" Type="http://schemas.openxmlformats.org/officeDocument/2006/relationships/hyperlink" Target="mailto:baldassare.alberti@korian.it" TargetMode="External"/><Relationship Id="rId15" Type="http://schemas.openxmlformats.org/officeDocument/2006/relationships/hyperlink" Target="mailto:costantino.christou@korian.it" TargetMode="External"/><Relationship Id="rId16" Type="http://schemas.openxmlformats.org/officeDocument/2006/relationships/hyperlink" Target="mailto:c.debartolomeis@korian.it" TargetMode="External"/><Relationship Id="rId17" Type="http://schemas.openxmlformats.org/officeDocument/2006/relationships/hyperlink" Target="mailto:carlo.gneri@korian.it" TargetMode="External"/><Relationship Id="rId18" Type="http://schemas.openxmlformats.org/officeDocument/2006/relationships/hyperlink" Target="mailto:daniele.carafoli@korian.it" TargetMode="External"/><Relationship Id="rId19" Type="http://schemas.openxmlformats.org/officeDocument/2006/relationships/hyperlink" Target="mailto:domenico.maiullari@korian.it" TargetMode="External"/><Relationship Id="rId20" Type="http://schemas.openxmlformats.org/officeDocument/2006/relationships/hyperlink" Target="mailto:giovanni.mosti@korian.it" TargetMode="External"/><Relationship Id="rId21" Type="http://schemas.openxmlformats.org/officeDocument/2006/relationships/hyperlink" Target="mailto:giovanni.paterni@korian.it" TargetMode="External"/><Relationship Id="rId22" Type="http://schemas.openxmlformats.org/officeDocument/2006/relationships/hyperlink" Target="mailto:Luigi.battolla@korian.it" TargetMode="External"/><Relationship Id="rId23" Type="http://schemas.openxmlformats.org/officeDocument/2006/relationships/hyperlink" Target="mailto:luca.melai@korian.it" TargetMode="External"/><Relationship Id="rId24" Type="http://schemas.openxmlformats.org/officeDocument/2006/relationships/hyperlink" Target="mailto:novello.pinzi@korian.it" TargetMode="External"/><Relationship Id="rId25" Type="http://schemas.openxmlformats.org/officeDocument/2006/relationships/hyperlink" Target="mailto:stefano.donati@korian.it" TargetMode="External"/><Relationship Id="rId26" Type="http://schemas.openxmlformats.org/officeDocument/2006/relationships/hyperlink" Target="mailto:stefano.vannucci@korian.it" TargetMode="External"/><Relationship Id="rId27" Type="http://schemas.openxmlformats.org/officeDocument/2006/relationships/hyperlink" Target="mailto:alessio.gianni@korian.it" TargetMode="External"/><Relationship Id="rId28" Type="http://schemas.openxmlformats.org/officeDocument/2006/relationships/hyperlink" Target="mailto:angela.miceli@korian.it" TargetMode="External"/><Relationship Id="rId29" Type="http://schemas.openxmlformats.org/officeDocument/2006/relationships/hyperlink" Target="mailto:andrea.petroni@korian.it" TargetMode="External"/><Relationship Id="rId30" Type="http://schemas.openxmlformats.org/officeDocument/2006/relationships/hyperlink" Target="mailto:arianna.simonini@korian.it" TargetMode="External"/><Relationship Id="rId31" Type="http://schemas.openxmlformats.org/officeDocument/2006/relationships/hyperlink" Target="mailto:claudia.fambrini@korian.it" TargetMode="External"/><Relationship Id="rId32" Type="http://schemas.openxmlformats.org/officeDocument/2006/relationships/hyperlink" Target="mailto:daiana.martinelli@korian.it" TargetMode="External"/><Relationship Id="rId33" Type="http://schemas.openxmlformats.org/officeDocument/2006/relationships/hyperlink" Target="mailto:loredana.barsellotti@korian.it" TargetMode="External"/><Relationship Id="rId34" Type="http://schemas.openxmlformats.org/officeDocument/2006/relationships/hyperlink" Target="mailto:lavinia.giudici@korian.it" TargetMode="External"/><Relationship Id="rId35" Type="http://schemas.openxmlformats.org/officeDocument/2006/relationships/hyperlink" Target="mailto:roberta.dalo@korian.it" TargetMode="External"/><Relationship Id="rId36" Type="http://schemas.openxmlformats.org/officeDocument/2006/relationships/hyperlink" Target="mailto:stefania.rocchiccioli@korian.it" TargetMode="External"/><Relationship Id="rId37" Type="http://schemas.openxmlformats.org/officeDocument/2006/relationships/hyperlink" Target="mailto:valentina.deiturbe@korian.it" TargetMode="External"/><Relationship Id="rId38" Type="http://schemas.openxmlformats.org/officeDocument/2006/relationships/hyperlink" Target="https://virtuhis.korian.it/tbd/sc_connector/index.php" TargetMode="External"/><Relationship Id="rId39" Type="http://schemas.openxmlformats.org/officeDocument/2006/relationships/hyperlink" Target="https://learn.microsoft.com/en-us/cpp/windows/latest-supported-vc-redist?view=msvc-170" TargetMode="External"/><Relationship Id="rId40" Type="http://schemas.openxmlformats.org/officeDocument/2006/relationships/header" Target="header1.xml"/><Relationship Id="rId41" Type="http://schemas.openxmlformats.org/officeDocument/2006/relationships/footer" Target="footer2.xml"/><Relationship Id="rId42" Type="http://schemas.openxmlformats.org/officeDocument/2006/relationships/numbering" Target="numbering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LibreOffice/7.0.1.2$MacOSX_X86_64 LibreOffice_project/7cbcfc562f6eb6708b5ff7d7397325de9e764452</Application>
  <Pages>18</Pages>
  <Words>2800</Words>
  <Characters>18509</Characters>
  <CharactersWithSpaces>20215</CharactersWithSpaces>
  <Paragraphs>1192</Paragraphs>
  <Company>SIEMENS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2024-09-16T14:59:00Z</dcterms:created>
  <dc:creator>Pietralunga, Anna (ext) (HC WEA ITA SV DS-ES)</dc:creator>
  <dc:description/>
  <dc:language>it-IT</dc:language>
  <cp:lastModifiedBy>Simone Cerri</cp:lastModifiedBy>
  <cp:lastPrinted>2024-09-16T11:11:00Z</cp:lastPrinted>
  <dcterms:modified xsi:type="dcterms:W3CDTF">2024-10-02T10:49:49Z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SIEMENS AG</vt:lpwstr>
  </property>
  <property fmtid="{D5CDD505-2E9C-101B-9397-08002B2CF9AE}" pid="4" name="ContentTypeId">
    <vt:lpwstr>0x010100A7A5FEB8EA1A424C8F613AF9BD7B9389</vt:lpwstr>
  </property>
  <property fmtid="{D5CDD505-2E9C-101B-9397-08002B2CF9AE}" pid="5" name="DocSecurity">
    <vt:i4>0</vt:i4>
  </property>
  <property fmtid="{D5CDD505-2E9C-101B-9397-08002B2CF9AE}" pid="6" name="Document Confidentiality">
    <vt:lpwstr>Unrestricted</vt:lpwstr>
  </property>
  <property fmtid="{D5CDD505-2E9C-101B-9397-08002B2CF9AE}" pid="7" name="Document_Confidentiality">
    <vt:lpwstr>Unrestricted</vt:lpwstr>
  </property>
  <property fmtid="{D5CDD505-2E9C-101B-9397-08002B2CF9AE}" pid="8" name="HyperlinksChanged">
    <vt:bool>0</vt:bool>
  </property>
  <property fmtid="{D5CDD505-2E9C-101B-9397-08002B2CF9AE}" pid="9" name="LinksUpToDate">
    <vt:bool>0</vt:bool>
  </property>
  <property fmtid="{D5CDD505-2E9C-101B-9397-08002B2CF9AE}" pid="10" name="MSIP_Label_a3d8c6b1-d8ce-4831-b4d5-1e84a25cc0cb_ActionId">
    <vt:lpwstr>fecd32ee-dddf-45d2-bbd4-c3c49a552645</vt:lpwstr>
  </property>
  <property fmtid="{D5CDD505-2E9C-101B-9397-08002B2CF9AE}" pid="11" name="MSIP_Label_a3d8c6b1-d8ce-4831-b4d5-1e84a25cc0cb_ContentBits">
    <vt:lpwstr>0</vt:lpwstr>
  </property>
  <property fmtid="{D5CDD505-2E9C-101B-9397-08002B2CF9AE}" pid="12" name="MSIP_Label_a3d8c6b1-d8ce-4831-b4d5-1e84a25cc0cb_Enabled">
    <vt:lpwstr>true</vt:lpwstr>
  </property>
  <property fmtid="{D5CDD505-2E9C-101B-9397-08002B2CF9AE}" pid="13" name="MSIP_Label_a3d8c6b1-d8ce-4831-b4d5-1e84a25cc0cb_Method">
    <vt:lpwstr>Standard</vt:lpwstr>
  </property>
  <property fmtid="{D5CDD505-2E9C-101B-9397-08002B2CF9AE}" pid="14" name="MSIP_Label_a3d8c6b1-d8ce-4831-b4d5-1e84a25cc0cb_Name">
    <vt:lpwstr>Unrestricted</vt:lpwstr>
  </property>
  <property fmtid="{D5CDD505-2E9C-101B-9397-08002B2CF9AE}" pid="15" name="MSIP_Label_a3d8c6b1-d8ce-4831-b4d5-1e84a25cc0cb_SetDate">
    <vt:lpwstr>2021-10-14T08:38:16Z</vt:lpwstr>
  </property>
  <property fmtid="{D5CDD505-2E9C-101B-9397-08002B2CF9AE}" pid="16" name="MSIP_Label_a3d8c6b1-d8ce-4831-b4d5-1e84a25cc0cb_SiteId">
    <vt:lpwstr>5dbf1add-202a-4b8d-815b-bf0fb024e033</vt:lpwstr>
  </property>
  <property fmtid="{D5CDD505-2E9C-101B-9397-08002B2CF9AE}" pid="17" name="MediaServiceImageTags">
    <vt:lpwstr/>
  </property>
  <property fmtid="{D5CDD505-2E9C-101B-9397-08002B2CF9AE}" pid="18" name="Order">
    <vt:i4>1127100</vt:i4>
  </property>
  <property fmtid="{D5CDD505-2E9C-101B-9397-08002B2CF9AE}" pid="19" name="ScaleCrop">
    <vt:bool>0</vt:bool>
  </property>
  <property fmtid="{D5CDD505-2E9C-101B-9397-08002B2CF9AE}" pid="20" name="ShareDoc">
    <vt:bool>0</vt:bool>
  </property>
  <property fmtid="{D5CDD505-2E9C-101B-9397-08002B2CF9AE}" pid="21" name="_NewReviewCycle">
    <vt:lpwstr/>
  </property>
  <property fmtid="{D5CDD505-2E9C-101B-9397-08002B2CF9AE}" pid="22" name="_dlc_DocIdItemGuid">
    <vt:lpwstr>39133a9f-6297-4d0e-804a-1aeaebbee7dd</vt:lpwstr>
  </property>
</Properties>
</file>